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DE2" w:rsidRPr="00F935DE" w:rsidRDefault="00806DE2" w:rsidP="0083191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935DE">
        <w:rPr>
          <w:rFonts w:ascii="Times New Roman" w:hAnsi="Times New Roman" w:cs="Times New Roman"/>
          <w:noProof/>
        </w:rPr>
        <w:drawing>
          <wp:inline distT="0" distB="0" distL="0" distR="0" wp14:anchorId="47D1AC8B" wp14:editId="51D5271D">
            <wp:extent cx="723900" cy="847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DE2" w:rsidRPr="00F935DE" w:rsidRDefault="00806DE2" w:rsidP="00831915">
      <w:pPr>
        <w:pStyle w:val="1"/>
        <w:rPr>
          <w:b/>
          <w:bCs/>
          <w:i/>
          <w:iCs/>
          <w:sz w:val="22"/>
          <w:szCs w:val="22"/>
        </w:rPr>
      </w:pPr>
    </w:p>
    <w:p w:rsidR="00806DE2" w:rsidRPr="00F935DE" w:rsidRDefault="00806DE2" w:rsidP="00831915">
      <w:pPr>
        <w:pStyle w:val="1"/>
        <w:rPr>
          <w:b/>
          <w:bCs/>
          <w:i/>
          <w:iCs/>
          <w:sz w:val="36"/>
          <w:szCs w:val="36"/>
        </w:rPr>
      </w:pPr>
      <w:r w:rsidRPr="00F935DE">
        <w:rPr>
          <w:b/>
          <w:bCs/>
          <w:i/>
          <w:iCs/>
          <w:sz w:val="36"/>
          <w:szCs w:val="36"/>
        </w:rPr>
        <w:t>Администрация</w:t>
      </w:r>
    </w:p>
    <w:p w:rsidR="00806DE2" w:rsidRPr="00F935DE" w:rsidRDefault="00806DE2" w:rsidP="00831915">
      <w:pPr>
        <w:pStyle w:val="1"/>
        <w:rPr>
          <w:b/>
          <w:bCs/>
          <w:i/>
          <w:iCs/>
          <w:sz w:val="36"/>
          <w:szCs w:val="36"/>
        </w:rPr>
      </w:pPr>
      <w:r w:rsidRPr="00F935DE">
        <w:rPr>
          <w:b/>
          <w:bCs/>
          <w:i/>
          <w:iCs/>
          <w:sz w:val="36"/>
          <w:szCs w:val="36"/>
        </w:rPr>
        <w:t>Северо-Курильского городского округа</w:t>
      </w:r>
    </w:p>
    <w:p w:rsidR="00806DE2" w:rsidRPr="00F935DE" w:rsidRDefault="00806DE2" w:rsidP="00831915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F935DE"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       </w:t>
      </w:r>
    </w:p>
    <w:p w:rsidR="00806DE2" w:rsidRPr="00F935DE" w:rsidRDefault="00723C87" w:rsidP="00831915">
      <w:pPr>
        <w:pStyle w:val="1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ПОСТАНОВЛЕНИЕ</w:t>
      </w:r>
    </w:p>
    <w:p w:rsidR="00A945C6" w:rsidRPr="00F935DE" w:rsidRDefault="00A945C6" w:rsidP="00831915">
      <w:pPr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</w:rPr>
      </w:pPr>
    </w:p>
    <w:p w:rsidR="008675F8" w:rsidRPr="00F935DE" w:rsidRDefault="00F935DE" w:rsidP="008319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35DE">
        <w:rPr>
          <w:rFonts w:ascii="Times New Roman" w:hAnsi="Times New Roman" w:cs="Times New Roman"/>
          <w:sz w:val="24"/>
          <w:szCs w:val="24"/>
        </w:rPr>
        <w:t>о</w:t>
      </w:r>
      <w:r w:rsidR="005F5A41" w:rsidRPr="00F935DE">
        <w:rPr>
          <w:rFonts w:ascii="Times New Roman" w:hAnsi="Times New Roman" w:cs="Times New Roman"/>
          <w:sz w:val="24"/>
          <w:szCs w:val="24"/>
        </w:rPr>
        <w:t xml:space="preserve">т </w:t>
      </w:r>
      <w:r w:rsidR="005F65ED" w:rsidRPr="00F935DE">
        <w:rPr>
          <w:rFonts w:ascii="Times New Roman" w:hAnsi="Times New Roman" w:cs="Times New Roman"/>
          <w:sz w:val="24"/>
          <w:szCs w:val="24"/>
        </w:rPr>
        <w:t>«</w:t>
      </w:r>
      <w:r w:rsidR="00F27CF8">
        <w:rPr>
          <w:rFonts w:ascii="Times New Roman" w:hAnsi="Times New Roman" w:cs="Times New Roman"/>
          <w:sz w:val="24"/>
          <w:szCs w:val="24"/>
        </w:rPr>
        <w:t>30</w:t>
      </w:r>
      <w:r w:rsidR="00723C87">
        <w:rPr>
          <w:rFonts w:ascii="Times New Roman" w:hAnsi="Times New Roman" w:cs="Times New Roman"/>
          <w:sz w:val="24"/>
          <w:szCs w:val="24"/>
        </w:rPr>
        <w:t xml:space="preserve">» </w:t>
      </w:r>
      <w:r w:rsidR="00F27CF8">
        <w:rPr>
          <w:rFonts w:ascii="Times New Roman" w:hAnsi="Times New Roman" w:cs="Times New Roman"/>
          <w:sz w:val="24"/>
          <w:szCs w:val="24"/>
        </w:rPr>
        <w:t>декабря</w:t>
      </w:r>
      <w:r w:rsidR="00D46D5B">
        <w:rPr>
          <w:rFonts w:ascii="Times New Roman" w:hAnsi="Times New Roman" w:cs="Times New Roman"/>
          <w:sz w:val="24"/>
          <w:szCs w:val="24"/>
        </w:rPr>
        <w:t xml:space="preserve"> 2019</w:t>
      </w:r>
      <w:r w:rsidR="00C07D8F" w:rsidRPr="00F935DE">
        <w:rPr>
          <w:rFonts w:ascii="Times New Roman" w:hAnsi="Times New Roman" w:cs="Times New Roman"/>
          <w:sz w:val="24"/>
          <w:szCs w:val="24"/>
        </w:rPr>
        <w:t xml:space="preserve"> </w:t>
      </w:r>
      <w:r w:rsidR="00325F26" w:rsidRPr="00F935DE">
        <w:rPr>
          <w:rFonts w:ascii="Times New Roman" w:hAnsi="Times New Roman" w:cs="Times New Roman"/>
          <w:sz w:val="24"/>
          <w:szCs w:val="24"/>
        </w:rPr>
        <w:t xml:space="preserve"> г.</w:t>
      </w:r>
      <w:r w:rsidR="00325F26" w:rsidRPr="00F935DE">
        <w:rPr>
          <w:rFonts w:ascii="Times New Roman" w:hAnsi="Times New Roman" w:cs="Times New Roman"/>
          <w:sz w:val="24"/>
          <w:szCs w:val="24"/>
        </w:rPr>
        <w:tab/>
      </w:r>
      <w:r w:rsidR="00325F26" w:rsidRPr="00F935DE">
        <w:rPr>
          <w:rFonts w:ascii="Times New Roman" w:hAnsi="Times New Roman" w:cs="Times New Roman"/>
          <w:sz w:val="24"/>
          <w:szCs w:val="24"/>
        </w:rPr>
        <w:tab/>
      </w:r>
      <w:r w:rsidR="00325F26" w:rsidRPr="00F935DE">
        <w:rPr>
          <w:rFonts w:ascii="Times New Roman" w:hAnsi="Times New Roman" w:cs="Times New Roman"/>
          <w:sz w:val="24"/>
          <w:szCs w:val="24"/>
        </w:rPr>
        <w:tab/>
      </w:r>
      <w:r w:rsidR="005F5A41" w:rsidRPr="00F935DE">
        <w:rPr>
          <w:rFonts w:ascii="Times New Roman" w:hAnsi="Times New Roman" w:cs="Times New Roman"/>
          <w:sz w:val="24"/>
          <w:szCs w:val="24"/>
        </w:rPr>
        <w:tab/>
      </w:r>
      <w:r w:rsidR="005F5A41" w:rsidRPr="00F935DE">
        <w:rPr>
          <w:rFonts w:ascii="Times New Roman" w:hAnsi="Times New Roman" w:cs="Times New Roman"/>
          <w:sz w:val="24"/>
          <w:szCs w:val="24"/>
        </w:rPr>
        <w:tab/>
      </w:r>
      <w:r w:rsidR="005F5A41" w:rsidRPr="00F935DE">
        <w:rPr>
          <w:rFonts w:ascii="Times New Roman" w:hAnsi="Times New Roman" w:cs="Times New Roman"/>
          <w:sz w:val="24"/>
          <w:szCs w:val="24"/>
        </w:rPr>
        <w:tab/>
      </w:r>
      <w:r w:rsidR="005F5A41" w:rsidRPr="00F935DE">
        <w:rPr>
          <w:rFonts w:ascii="Times New Roman" w:hAnsi="Times New Roman" w:cs="Times New Roman"/>
          <w:sz w:val="24"/>
          <w:szCs w:val="24"/>
        </w:rPr>
        <w:tab/>
      </w:r>
      <w:r w:rsidR="005F5A41" w:rsidRPr="00F935DE">
        <w:rPr>
          <w:rFonts w:ascii="Times New Roman" w:hAnsi="Times New Roman" w:cs="Times New Roman"/>
          <w:sz w:val="24"/>
          <w:szCs w:val="24"/>
        </w:rPr>
        <w:tab/>
      </w:r>
      <w:r w:rsidR="00806DE2" w:rsidRPr="00F935DE">
        <w:rPr>
          <w:rFonts w:ascii="Times New Roman" w:hAnsi="Times New Roman" w:cs="Times New Roman"/>
          <w:sz w:val="24"/>
          <w:szCs w:val="24"/>
        </w:rPr>
        <w:t xml:space="preserve"> </w:t>
      </w:r>
      <w:r w:rsidR="00142CF4">
        <w:rPr>
          <w:rFonts w:ascii="Times New Roman" w:hAnsi="Times New Roman" w:cs="Times New Roman"/>
          <w:sz w:val="24"/>
          <w:szCs w:val="24"/>
        </w:rPr>
        <w:t xml:space="preserve">        </w:t>
      </w:r>
      <w:r w:rsidR="00F75EBE">
        <w:rPr>
          <w:rFonts w:ascii="Times New Roman" w:hAnsi="Times New Roman" w:cs="Times New Roman"/>
          <w:sz w:val="24"/>
          <w:szCs w:val="24"/>
        </w:rPr>
        <w:t xml:space="preserve">        </w:t>
      </w:r>
      <w:r w:rsidR="00142CF4">
        <w:rPr>
          <w:rFonts w:ascii="Times New Roman" w:hAnsi="Times New Roman" w:cs="Times New Roman"/>
          <w:sz w:val="24"/>
          <w:szCs w:val="24"/>
        </w:rPr>
        <w:t xml:space="preserve"> </w:t>
      </w:r>
      <w:r w:rsidR="005C5486">
        <w:rPr>
          <w:rFonts w:ascii="Times New Roman" w:hAnsi="Times New Roman" w:cs="Times New Roman"/>
          <w:sz w:val="24"/>
          <w:szCs w:val="24"/>
        </w:rPr>
        <w:t xml:space="preserve">  </w:t>
      </w:r>
      <w:r w:rsidR="005F5A41" w:rsidRPr="00F935DE">
        <w:rPr>
          <w:rFonts w:ascii="Times New Roman" w:hAnsi="Times New Roman" w:cs="Times New Roman"/>
          <w:sz w:val="24"/>
          <w:szCs w:val="24"/>
        </w:rPr>
        <w:t>№</w:t>
      </w:r>
      <w:r w:rsidR="006A02B7" w:rsidRPr="00F935DE">
        <w:rPr>
          <w:rFonts w:ascii="Times New Roman" w:hAnsi="Times New Roman" w:cs="Times New Roman"/>
          <w:sz w:val="24"/>
          <w:szCs w:val="24"/>
        </w:rPr>
        <w:t xml:space="preserve"> </w:t>
      </w:r>
      <w:r w:rsidR="00F75EBE">
        <w:rPr>
          <w:rFonts w:ascii="Times New Roman" w:hAnsi="Times New Roman" w:cs="Times New Roman"/>
          <w:sz w:val="24"/>
          <w:szCs w:val="24"/>
        </w:rPr>
        <w:t>66</w:t>
      </w:r>
      <w:r w:rsidR="00A04329">
        <w:rPr>
          <w:rFonts w:ascii="Times New Roman" w:hAnsi="Times New Roman" w:cs="Times New Roman"/>
          <w:sz w:val="24"/>
          <w:szCs w:val="24"/>
        </w:rPr>
        <w:t>5</w:t>
      </w:r>
    </w:p>
    <w:p w:rsidR="008675F8" w:rsidRPr="00D46D5B" w:rsidRDefault="008675F8" w:rsidP="0083191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46D5B">
        <w:rPr>
          <w:rFonts w:ascii="Times New Roman" w:hAnsi="Times New Roman" w:cs="Times New Roman"/>
          <w:sz w:val="20"/>
          <w:szCs w:val="20"/>
        </w:rPr>
        <w:t>г. Северо-Курильск</w:t>
      </w:r>
    </w:p>
    <w:p w:rsidR="008675F8" w:rsidRPr="00F935DE" w:rsidRDefault="008675F8" w:rsidP="00831915">
      <w:pPr>
        <w:pStyle w:val="a5"/>
        <w:spacing w:before="0" w:beforeAutospacing="0" w:after="0" w:afterAutospacing="0"/>
        <w:rPr>
          <w:sz w:val="22"/>
          <w:szCs w:val="22"/>
        </w:rPr>
      </w:pPr>
    </w:p>
    <w:p w:rsidR="00723C87" w:rsidRPr="00723C87" w:rsidRDefault="00B33228" w:rsidP="00723C87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О согласительной комиссии</w:t>
      </w:r>
    </w:p>
    <w:p w:rsidR="00723C87" w:rsidRPr="00723C87" w:rsidRDefault="00723C87" w:rsidP="00723C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3C87" w:rsidRDefault="00723C87" w:rsidP="00A043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23C87">
        <w:rPr>
          <w:rFonts w:ascii="Times New Roman" w:hAnsi="Times New Roman" w:cs="Times New Roman"/>
          <w:sz w:val="24"/>
          <w:szCs w:val="24"/>
        </w:rPr>
        <w:t xml:space="preserve">В </w:t>
      </w:r>
      <w:r w:rsidR="00B33228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hyperlink r:id="rId8" w:history="1">
        <w:r w:rsidR="00B33228">
          <w:rPr>
            <w:rFonts w:ascii="Times New Roman" w:hAnsi="Times New Roman" w:cs="Times New Roman"/>
            <w:color w:val="0000FF"/>
            <w:sz w:val="24"/>
          </w:rPr>
          <w:t>частью 5 статьи 42.10</w:t>
        </w:r>
      </w:hyperlink>
      <w:r w:rsidR="00B33228">
        <w:rPr>
          <w:rFonts w:ascii="Times New Roman" w:hAnsi="Times New Roman" w:cs="Times New Roman"/>
          <w:sz w:val="24"/>
        </w:rPr>
        <w:t xml:space="preserve"> Федерального закона от 24.07.2007 N 221-ФЗ "О кадастровой деятельности", постановлением Правительства Сахалинской области от 27.07.2017 г. № 347 «Об утверждении Типового </w:t>
      </w:r>
      <w:hyperlink w:anchor="P32" w:history="1">
        <w:proofErr w:type="gramStart"/>
        <w:r w:rsidR="00B33228">
          <w:rPr>
            <w:rFonts w:ascii="Times New Roman" w:hAnsi="Times New Roman" w:cs="Times New Roman"/>
            <w:color w:val="0000FF"/>
            <w:sz w:val="24"/>
          </w:rPr>
          <w:t>регламент</w:t>
        </w:r>
        <w:proofErr w:type="gramEnd"/>
      </w:hyperlink>
      <w:r w:rsidR="00B33228">
        <w:rPr>
          <w:rFonts w:ascii="Times New Roman" w:hAnsi="Times New Roman" w:cs="Times New Roman"/>
          <w:color w:val="0000FF"/>
          <w:sz w:val="24"/>
        </w:rPr>
        <w:t>а</w:t>
      </w:r>
      <w:r w:rsidR="00B33228">
        <w:rPr>
          <w:rFonts w:ascii="Times New Roman" w:hAnsi="Times New Roman" w:cs="Times New Roman"/>
          <w:sz w:val="24"/>
        </w:rPr>
        <w:t xml:space="preserve"> работы согласительной комиссии по согласованию местоположения границ земельных участков при выполнении комплексных кадастровых работ на территории Сахалинской области»</w:t>
      </w:r>
      <w:r w:rsidR="00E048A4">
        <w:rPr>
          <w:rFonts w:ascii="Times New Roman" w:hAnsi="Times New Roman" w:cs="Times New Roman"/>
          <w:sz w:val="24"/>
        </w:rPr>
        <w:t xml:space="preserve"> (с изм. от 07.10.2019 г. № 458)</w:t>
      </w:r>
      <w:r w:rsidR="00B33228">
        <w:rPr>
          <w:rFonts w:ascii="Times New Roman" w:hAnsi="Times New Roman" w:cs="Times New Roman"/>
          <w:sz w:val="24"/>
        </w:rPr>
        <w:t>, Администрация Северо-Курильского городского округа постановляет:</w:t>
      </w:r>
    </w:p>
    <w:p w:rsidR="00B631B3" w:rsidRDefault="002040EA" w:rsidP="00A0432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33228" w:rsidRPr="00B3322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B33228" w:rsidRPr="00B33228">
        <w:rPr>
          <w:rFonts w:ascii="Times New Roman" w:hAnsi="Times New Roman" w:cs="Times New Roman"/>
          <w:sz w:val="24"/>
          <w:szCs w:val="24"/>
        </w:rPr>
        <w:t>Утвердить</w:t>
      </w:r>
      <w:r w:rsidR="00655F64">
        <w:rPr>
          <w:rFonts w:ascii="Times New Roman" w:hAnsi="Times New Roman" w:cs="Times New Roman"/>
          <w:sz w:val="24"/>
          <w:szCs w:val="24"/>
        </w:rPr>
        <w:t xml:space="preserve"> с</w:t>
      </w:r>
      <w:r w:rsidR="00B33228" w:rsidRPr="00B33228">
        <w:rPr>
          <w:rFonts w:ascii="Times New Roman" w:hAnsi="Times New Roman" w:cs="Times New Roman"/>
          <w:sz w:val="24"/>
          <w:szCs w:val="24"/>
        </w:rPr>
        <w:t xml:space="preserve">остав согласительной комиссии по вопросу согласования местоположения границ земельных участков при выполнении комплексных кадастровых работ в границах </w:t>
      </w:r>
      <w:r w:rsidR="00A04329">
        <w:rPr>
          <w:rFonts w:ascii="Times New Roman" w:hAnsi="Times New Roman" w:cs="Times New Roman"/>
          <w:sz w:val="24"/>
          <w:szCs w:val="24"/>
        </w:rPr>
        <w:t xml:space="preserve">кадастровых кварталов </w:t>
      </w:r>
      <w:r w:rsidR="00A04329" w:rsidRPr="00A04329">
        <w:rPr>
          <w:rFonts w:ascii="Times New Roman" w:hAnsi="Times New Roman" w:cs="Times New Roman"/>
          <w:sz w:val="24"/>
          <w:szCs w:val="24"/>
        </w:rPr>
        <w:t>№ 65:27:0000000, 65:27:0000001, 65:27:0000002, 65:27:0000003, 65:27:0000004, 65:27:0000005, 65:27:0000006, 65:27:0000007, 65:27:000000</w:t>
      </w:r>
      <w:r w:rsidR="00A04329">
        <w:rPr>
          <w:rFonts w:ascii="Times New Roman" w:hAnsi="Times New Roman" w:cs="Times New Roman"/>
          <w:sz w:val="24"/>
          <w:szCs w:val="24"/>
        </w:rPr>
        <w:t xml:space="preserve">8, 65:27:0000013, 65:27:0000014 </w:t>
      </w:r>
      <w:r w:rsidR="00B33228">
        <w:rPr>
          <w:rFonts w:ascii="Times New Roman" w:hAnsi="Times New Roman"/>
        </w:rPr>
        <w:t>Северо-Курильского городского округа</w:t>
      </w:r>
      <w:r w:rsidR="006A7754">
        <w:rPr>
          <w:rFonts w:ascii="Times New Roman" w:hAnsi="Times New Roman"/>
        </w:rPr>
        <w:t xml:space="preserve"> </w:t>
      </w:r>
      <w:r w:rsidR="00B33228" w:rsidRPr="00B33228">
        <w:rPr>
          <w:rFonts w:ascii="Times New Roman" w:hAnsi="Times New Roman" w:cs="Times New Roman"/>
          <w:sz w:val="24"/>
          <w:szCs w:val="24"/>
        </w:rPr>
        <w:t xml:space="preserve"> согласно приложению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33228" w:rsidRDefault="00A04329" w:rsidP="00A043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33228" w:rsidRPr="00B33228">
        <w:rPr>
          <w:rFonts w:ascii="Times New Roman" w:hAnsi="Times New Roman" w:cs="Times New Roman"/>
          <w:sz w:val="24"/>
          <w:szCs w:val="24"/>
        </w:rPr>
        <w:t xml:space="preserve">. </w:t>
      </w:r>
      <w:r w:rsidR="00B33228">
        <w:rPr>
          <w:rFonts w:ascii="Times New Roman" w:hAnsi="Times New Roman" w:cs="Times New Roman"/>
          <w:sz w:val="24"/>
          <w:szCs w:val="24"/>
        </w:rPr>
        <w:t>О</w:t>
      </w:r>
      <w:r w:rsidR="00B33228" w:rsidRPr="00B33228">
        <w:rPr>
          <w:rFonts w:ascii="Times New Roman" w:hAnsi="Times New Roman" w:cs="Times New Roman"/>
          <w:sz w:val="24"/>
          <w:szCs w:val="24"/>
        </w:rPr>
        <w:t>публиковать настоящее постановление в газете «</w:t>
      </w:r>
      <w:r w:rsidR="00B33228">
        <w:rPr>
          <w:rFonts w:ascii="Times New Roman" w:hAnsi="Times New Roman" w:cs="Times New Roman"/>
          <w:sz w:val="24"/>
          <w:szCs w:val="24"/>
        </w:rPr>
        <w:t>Курильский рыбак</w:t>
      </w:r>
      <w:r w:rsidR="00B33228" w:rsidRPr="00B33228">
        <w:rPr>
          <w:rFonts w:ascii="Times New Roman" w:hAnsi="Times New Roman" w:cs="Times New Roman"/>
          <w:sz w:val="24"/>
          <w:szCs w:val="24"/>
        </w:rPr>
        <w:t>» и разместить на официальном сайте а</w:t>
      </w:r>
      <w:r w:rsidR="00B33228">
        <w:rPr>
          <w:rFonts w:ascii="Times New Roman" w:hAnsi="Times New Roman" w:cs="Times New Roman"/>
          <w:sz w:val="24"/>
          <w:szCs w:val="24"/>
        </w:rPr>
        <w:t xml:space="preserve">дминистрации Северо-Курильского городского округа </w:t>
      </w:r>
      <w:r w:rsidR="00B33228" w:rsidRPr="00B33228">
        <w:rPr>
          <w:rFonts w:ascii="Times New Roman" w:hAnsi="Times New Roman" w:cs="Times New Roman"/>
          <w:sz w:val="24"/>
          <w:szCs w:val="24"/>
        </w:rPr>
        <w:t xml:space="preserve">в информационно-телекоммуникационной сети «Интернет». </w:t>
      </w:r>
    </w:p>
    <w:p w:rsidR="00B33228" w:rsidRDefault="00A04329" w:rsidP="00A043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33228" w:rsidRPr="00B33228">
        <w:rPr>
          <w:rFonts w:ascii="Times New Roman" w:hAnsi="Times New Roman" w:cs="Times New Roman"/>
          <w:sz w:val="24"/>
          <w:szCs w:val="24"/>
        </w:rPr>
        <w:t xml:space="preserve">. Настоящее постановление вступает в силу после дня его официального опубликования. </w:t>
      </w:r>
    </w:p>
    <w:p w:rsidR="00B33228" w:rsidRPr="00B33228" w:rsidRDefault="00A04329" w:rsidP="00A043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33228" w:rsidRPr="00B33228">
        <w:rPr>
          <w:rFonts w:ascii="Times New Roman" w:hAnsi="Times New Roman" w:cs="Times New Roman"/>
          <w:sz w:val="24"/>
          <w:szCs w:val="24"/>
        </w:rPr>
        <w:t xml:space="preserve">. Контроль </w:t>
      </w:r>
      <w:r w:rsidR="00B33228">
        <w:rPr>
          <w:rFonts w:ascii="Times New Roman" w:hAnsi="Times New Roman" w:cs="Times New Roman"/>
          <w:sz w:val="24"/>
          <w:szCs w:val="24"/>
        </w:rPr>
        <w:t>исполнения</w:t>
      </w:r>
      <w:r w:rsidR="00B33228" w:rsidRPr="00B33228">
        <w:rPr>
          <w:rFonts w:ascii="Times New Roman" w:hAnsi="Times New Roman" w:cs="Times New Roman"/>
          <w:sz w:val="24"/>
          <w:szCs w:val="24"/>
        </w:rPr>
        <w:t xml:space="preserve"> настоящего постановления возложить </w:t>
      </w:r>
      <w:r w:rsidR="00B33228">
        <w:rPr>
          <w:rFonts w:ascii="Times New Roman" w:hAnsi="Times New Roman" w:cs="Times New Roman"/>
          <w:sz w:val="24"/>
          <w:szCs w:val="24"/>
        </w:rPr>
        <w:t>вице-мэра Северо-Курильского городского округа Овсянникова А.С.</w:t>
      </w:r>
    </w:p>
    <w:p w:rsidR="00B33228" w:rsidRDefault="00B33228" w:rsidP="00831915">
      <w:pPr>
        <w:pStyle w:val="a5"/>
        <w:spacing w:before="0" w:beforeAutospacing="0" w:after="0" w:afterAutospacing="0"/>
      </w:pPr>
    </w:p>
    <w:p w:rsidR="00092CA3" w:rsidRPr="00F46592" w:rsidRDefault="00092CA3" w:rsidP="00831915">
      <w:pPr>
        <w:pStyle w:val="a5"/>
        <w:spacing w:before="0" w:beforeAutospacing="0" w:after="0" w:afterAutospacing="0"/>
      </w:pPr>
    </w:p>
    <w:p w:rsidR="00C44F5B" w:rsidRDefault="007B3A54" w:rsidP="00831915">
      <w:pPr>
        <w:pStyle w:val="a5"/>
        <w:spacing w:before="0" w:beforeAutospacing="0" w:after="0" w:afterAutospacing="0"/>
      </w:pPr>
      <w:r w:rsidRPr="00F46592">
        <w:t>Мэр</w:t>
      </w:r>
      <w:r w:rsidRPr="00F46592">
        <w:tab/>
      </w:r>
      <w:r w:rsidRPr="00F46592">
        <w:tab/>
      </w:r>
      <w:r w:rsidRPr="00F46592">
        <w:tab/>
      </w:r>
      <w:r w:rsidRPr="00F46592">
        <w:tab/>
      </w:r>
      <w:r w:rsidRPr="00F46592">
        <w:tab/>
      </w:r>
      <w:r w:rsidRPr="00F46592">
        <w:tab/>
      </w:r>
      <w:r w:rsidRPr="00F46592">
        <w:tab/>
      </w:r>
      <w:r w:rsidRPr="00F46592">
        <w:tab/>
      </w:r>
      <w:r w:rsidRPr="00F46592">
        <w:tab/>
      </w:r>
      <w:r w:rsidRPr="00F46592">
        <w:tab/>
      </w:r>
      <w:r w:rsidR="0078232A">
        <w:t xml:space="preserve">               </w:t>
      </w:r>
      <w:r w:rsidRPr="00F46592">
        <w:t>А.А. Серебряков</w:t>
      </w:r>
    </w:p>
    <w:p w:rsidR="00487392" w:rsidRDefault="00487392" w:rsidP="00831915">
      <w:pPr>
        <w:pStyle w:val="a5"/>
        <w:spacing w:before="0" w:beforeAutospacing="0" w:after="0" w:afterAutospacing="0"/>
      </w:pPr>
    </w:p>
    <w:p w:rsidR="00655F64" w:rsidRDefault="00655F64" w:rsidP="006A7754">
      <w:pPr>
        <w:pStyle w:val="a5"/>
        <w:spacing w:before="0" w:beforeAutospacing="0" w:after="0" w:afterAutospacing="0"/>
        <w:jc w:val="right"/>
      </w:pPr>
    </w:p>
    <w:p w:rsidR="00655F64" w:rsidRDefault="00655F64" w:rsidP="006A7754">
      <w:pPr>
        <w:pStyle w:val="a5"/>
        <w:spacing w:before="0" w:beforeAutospacing="0" w:after="0" w:afterAutospacing="0"/>
        <w:jc w:val="right"/>
      </w:pPr>
    </w:p>
    <w:p w:rsidR="00655F64" w:rsidRDefault="00655F64" w:rsidP="006A7754">
      <w:pPr>
        <w:pStyle w:val="a5"/>
        <w:spacing w:before="0" w:beforeAutospacing="0" w:after="0" w:afterAutospacing="0"/>
        <w:jc w:val="right"/>
      </w:pPr>
    </w:p>
    <w:p w:rsidR="00655F64" w:rsidRDefault="00655F64" w:rsidP="006A7754">
      <w:pPr>
        <w:pStyle w:val="a5"/>
        <w:spacing w:before="0" w:beforeAutospacing="0" w:after="0" w:afterAutospacing="0"/>
        <w:jc w:val="right"/>
      </w:pPr>
    </w:p>
    <w:p w:rsidR="00B631B3" w:rsidRDefault="00B631B3" w:rsidP="006A7754">
      <w:pPr>
        <w:pStyle w:val="a5"/>
        <w:spacing w:before="0" w:beforeAutospacing="0" w:after="0" w:afterAutospacing="0"/>
        <w:jc w:val="right"/>
      </w:pPr>
    </w:p>
    <w:p w:rsidR="00B631B3" w:rsidRDefault="00B631B3" w:rsidP="006A7754">
      <w:pPr>
        <w:pStyle w:val="a5"/>
        <w:spacing w:before="0" w:beforeAutospacing="0" w:after="0" w:afterAutospacing="0"/>
        <w:jc w:val="right"/>
      </w:pPr>
    </w:p>
    <w:p w:rsidR="00B631B3" w:rsidRDefault="00B631B3" w:rsidP="006A7754">
      <w:pPr>
        <w:pStyle w:val="a5"/>
        <w:spacing w:before="0" w:beforeAutospacing="0" w:after="0" w:afterAutospacing="0"/>
        <w:jc w:val="right"/>
      </w:pPr>
    </w:p>
    <w:p w:rsidR="00B631B3" w:rsidRDefault="00B631B3" w:rsidP="006A7754">
      <w:pPr>
        <w:pStyle w:val="a5"/>
        <w:spacing w:before="0" w:beforeAutospacing="0" w:after="0" w:afterAutospacing="0"/>
        <w:jc w:val="right"/>
      </w:pPr>
    </w:p>
    <w:p w:rsidR="00B631B3" w:rsidRDefault="00B631B3" w:rsidP="006A7754">
      <w:pPr>
        <w:pStyle w:val="a5"/>
        <w:spacing w:before="0" w:beforeAutospacing="0" w:after="0" w:afterAutospacing="0"/>
        <w:jc w:val="right"/>
      </w:pPr>
    </w:p>
    <w:p w:rsidR="00B631B3" w:rsidRDefault="00B631B3" w:rsidP="006A7754">
      <w:pPr>
        <w:pStyle w:val="a5"/>
        <w:spacing w:before="0" w:beforeAutospacing="0" w:after="0" w:afterAutospacing="0"/>
        <w:jc w:val="right"/>
      </w:pPr>
    </w:p>
    <w:p w:rsidR="00B631B3" w:rsidRDefault="00B631B3" w:rsidP="006A7754">
      <w:pPr>
        <w:pStyle w:val="a5"/>
        <w:spacing w:before="0" w:beforeAutospacing="0" w:after="0" w:afterAutospacing="0"/>
        <w:jc w:val="right"/>
      </w:pPr>
    </w:p>
    <w:p w:rsidR="00487392" w:rsidRDefault="00655F64" w:rsidP="006A7754">
      <w:pPr>
        <w:pStyle w:val="a5"/>
        <w:spacing w:before="0" w:beforeAutospacing="0" w:after="0" w:afterAutospacing="0"/>
        <w:jc w:val="right"/>
      </w:pPr>
      <w:r>
        <w:lastRenderedPageBreak/>
        <w:t>Утвержден</w:t>
      </w:r>
    </w:p>
    <w:p w:rsidR="006A7754" w:rsidRDefault="00655F64" w:rsidP="006A7754">
      <w:pPr>
        <w:pStyle w:val="a5"/>
        <w:spacing w:before="0" w:beforeAutospacing="0" w:after="0" w:afterAutospacing="0"/>
        <w:jc w:val="right"/>
      </w:pPr>
      <w:r>
        <w:t xml:space="preserve">Постановлением </w:t>
      </w:r>
      <w:r w:rsidR="006A7754">
        <w:t xml:space="preserve"> Администрации </w:t>
      </w:r>
    </w:p>
    <w:p w:rsidR="006A7754" w:rsidRDefault="006A7754" w:rsidP="006A7754">
      <w:pPr>
        <w:pStyle w:val="a5"/>
        <w:spacing w:before="0" w:beforeAutospacing="0" w:after="0" w:afterAutospacing="0"/>
        <w:jc w:val="right"/>
      </w:pPr>
      <w:r>
        <w:t xml:space="preserve">Северо-Курильского городского округа </w:t>
      </w:r>
    </w:p>
    <w:p w:rsidR="006A7754" w:rsidRDefault="006A7754" w:rsidP="006A7754">
      <w:pPr>
        <w:pStyle w:val="a5"/>
        <w:spacing w:before="0" w:beforeAutospacing="0" w:after="0" w:afterAutospacing="0"/>
        <w:jc w:val="right"/>
      </w:pPr>
      <w:r>
        <w:t xml:space="preserve">от </w:t>
      </w:r>
      <w:r w:rsidR="0078232A">
        <w:t>30.12.201</w:t>
      </w:r>
      <w:r w:rsidR="00816F52">
        <w:t>9</w:t>
      </w:r>
      <w:r w:rsidR="0078232A">
        <w:t xml:space="preserve"> г. </w:t>
      </w:r>
      <w:r>
        <w:t xml:space="preserve"> №</w:t>
      </w:r>
      <w:r w:rsidR="00F75EBE">
        <w:t xml:space="preserve"> 66</w:t>
      </w:r>
      <w:r w:rsidR="00816F52">
        <w:t>5</w:t>
      </w:r>
      <w:bookmarkStart w:id="0" w:name="_GoBack"/>
      <w:bookmarkEnd w:id="0"/>
    </w:p>
    <w:p w:rsidR="00487392" w:rsidRDefault="00487392" w:rsidP="00487392">
      <w:pPr>
        <w:widowControl w:val="0"/>
        <w:spacing w:after="0" w:line="240" w:lineRule="auto"/>
        <w:jc w:val="center"/>
        <w:rPr>
          <w:b/>
          <w:bCs/>
        </w:rPr>
      </w:pPr>
    </w:p>
    <w:p w:rsidR="006A7754" w:rsidRDefault="006A7754" w:rsidP="00487392">
      <w:pPr>
        <w:widowControl w:val="0"/>
        <w:spacing w:after="0" w:line="240" w:lineRule="auto"/>
        <w:jc w:val="center"/>
        <w:rPr>
          <w:b/>
          <w:bCs/>
        </w:rPr>
      </w:pPr>
    </w:p>
    <w:p w:rsidR="006A7754" w:rsidRPr="004374E6" w:rsidRDefault="006A7754" w:rsidP="0048739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74E6">
        <w:rPr>
          <w:rFonts w:ascii="Times New Roman" w:hAnsi="Times New Roman" w:cs="Times New Roman"/>
          <w:b/>
          <w:sz w:val="24"/>
          <w:szCs w:val="24"/>
        </w:rPr>
        <w:t>СОСТАВ</w:t>
      </w:r>
    </w:p>
    <w:p w:rsidR="00A04329" w:rsidRDefault="006A7754" w:rsidP="00A0432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33228">
        <w:rPr>
          <w:rFonts w:ascii="Times New Roman" w:hAnsi="Times New Roman" w:cs="Times New Roman"/>
          <w:sz w:val="24"/>
          <w:szCs w:val="24"/>
        </w:rPr>
        <w:t xml:space="preserve">согласительной комиссии по вопросу согласования местоположения границ земельных участков при выполнении комплексных кадастровых работ в границах </w:t>
      </w:r>
      <w:r w:rsidR="00A04329">
        <w:rPr>
          <w:rFonts w:ascii="Times New Roman" w:hAnsi="Times New Roman" w:cs="Times New Roman"/>
          <w:sz w:val="24"/>
          <w:szCs w:val="24"/>
        </w:rPr>
        <w:t xml:space="preserve">кадастровых кварталов </w:t>
      </w:r>
      <w:r w:rsidR="00A04329" w:rsidRPr="00A04329">
        <w:rPr>
          <w:rFonts w:ascii="Times New Roman" w:hAnsi="Times New Roman" w:cs="Times New Roman"/>
          <w:sz w:val="24"/>
          <w:szCs w:val="24"/>
        </w:rPr>
        <w:t>№ 65:27:0000000, 65:27:0000001, 65:27:0000002, 65:27:0000003, 65:27:0000004, 65:27:0000005, 65:27:0000006, 65:27:0000007, 65:27:0000008, 65:27:0000013, 65:27:0000014</w:t>
      </w:r>
      <w:proofErr w:type="gramEnd"/>
    </w:p>
    <w:p w:rsidR="006A7754" w:rsidRDefault="006A7754" w:rsidP="00A04329">
      <w:pPr>
        <w:widowControl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Северо-Курильского городского округа</w:t>
      </w:r>
    </w:p>
    <w:p w:rsidR="006A7754" w:rsidRDefault="006A7754" w:rsidP="00487392">
      <w:pPr>
        <w:widowControl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1"/>
        <w:gridCol w:w="425"/>
        <w:gridCol w:w="6237"/>
      </w:tblGrid>
      <w:tr w:rsidR="006A7754" w:rsidRPr="006A7754" w:rsidTr="00655F64">
        <w:trPr>
          <w:trHeight w:val="270"/>
        </w:trPr>
        <w:tc>
          <w:tcPr>
            <w:tcW w:w="3261" w:type="dxa"/>
          </w:tcPr>
          <w:p w:rsidR="004374E6" w:rsidRDefault="006A7754" w:rsidP="00D91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77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Овсянников </w:t>
            </w:r>
          </w:p>
          <w:p w:rsidR="006A7754" w:rsidRPr="006A7754" w:rsidRDefault="00D91DCA" w:rsidP="00D91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 Сергеевич</w:t>
            </w:r>
          </w:p>
        </w:tc>
        <w:tc>
          <w:tcPr>
            <w:tcW w:w="425" w:type="dxa"/>
          </w:tcPr>
          <w:p w:rsidR="006A7754" w:rsidRPr="006A7754" w:rsidRDefault="00D91DCA" w:rsidP="00D91D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237" w:type="dxa"/>
          </w:tcPr>
          <w:p w:rsidR="006A7754" w:rsidRPr="006A7754" w:rsidRDefault="006A7754" w:rsidP="0033534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Вице-мэр Северо-Курильского городского округа, председатель </w:t>
            </w:r>
            <w:r w:rsidR="00942371">
              <w:rPr>
                <w:rFonts w:ascii="Times New Roman" w:hAnsi="Times New Roman" w:cs="Times New Roman"/>
                <w:bCs/>
                <w:sz w:val="24"/>
                <w:szCs w:val="24"/>
              </w:rPr>
              <w:t>Комиссии;</w:t>
            </w:r>
          </w:p>
        </w:tc>
      </w:tr>
      <w:tr w:rsidR="006A7754" w:rsidRPr="006A7754" w:rsidTr="00655F64">
        <w:trPr>
          <w:trHeight w:val="255"/>
        </w:trPr>
        <w:tc>
          <w:tcPr>
            <w:tcW w:w="3261" w:type="dxa"/>
          </w:tcPr>
          <w:p w:rsidR="004374E6" w:rsidRDefault="006A7754" w:rsidP="00D91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Тутова </w:t>
            </w:r>
          </w:p>
          <w:p w:rsidR="006A7754" w:rsidRPr="006A7754" w:rsidRDefault="00D91DCA" w:rsidP="00D91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Ольга Николаевна</w:t>
            </w:r>
          </w:p>
        </w:tc>
        <w:tc>
          <w:tcPr>
            <w:tcW w:w="425" w:type="dxa"/>
          </w:tcPr>
          <w:p w:rsidR="006A7754" w:rsidRPr="006A7754" w:rsidRDefault="00D91DCA" w:rsidP="00D91D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237" w:type="dxa"/>
          </w:tcPr>
          <w:p w:rsidR="006A7754" w:rsidRPr="006A7754" w:rsidRDefault="006A7754" w:rsidP="0033534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Отдела земельных и имущественных отношений администрации </w:t>
            </w:r>
            <w:r w:rsidR="00D91DCA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еверо-Курильского городского округа, заместитель председателя комиссии</w:t>
            </w:r>
            <w:r w:rsidR="00942371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</w:tr>
      <w:tr w:rsidR="006A7754" w:rsidRPr="006A7754" w:rsidTr="00655F64">
        <w:trPr>
          <w:trHeight w:val="375"/>
        </w:trPr>
        <w:tc>
          <w:tcPr>
            <w:tcW w:w="3261" w:type="dxa"/>
          </w:tcPr>
          <w:p w:rsidR="004374E6" w:rsidRDefault="006A7754" w:rsidP="00D91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Бреус </w:t>
            </w:r>
          </w:p>
          <w:p w:rsidR="006A7754" w:rsidRPr="006A7754" w:rsidRDefault="00D91DCA" w:rsidP="00D91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Александра Александровна</w:t>
            </w:r>
          </w:p>
        </w:tc>
        <w:tc>
          <w:tcPr>
            <w:tcW w:w="425" w:type="dxa"/>
          </w:tcPr>
          <w:p w:rsidR="006A7754" w:rsidRPr="006A7754" w:rsidRDefault="00D91DCA" w:rsidP="00D91D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237" w:type="dxa"/>
          </w:tcPr>
          <w:p w:rsidR="006A7754" w:rsidRPr="006A7754" w:rsidRDefault="006A7754" w:rsidP="0033534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ведущий советник Отдела земельных и имущест</w:t>
            </w:r>
            <w:r w:rsidR="00D91DCA">
              <w:rPr>
                <w:rFonts w:ascii="Times New Roman" w:hAnsi="Times New Roman" w:cs="Times New Roman"/>
                <w:bCs/>
                <w:sz w:val="24"/>
                <w:szCs w:val="24"/>
              </w:rPr>
              <w:t>венных отношений администрации 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еверо-Курильского городского округа, секретарь комиссии</w:t>
            </w:r>
            <w:r w:rsidR="00942371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</w:tr>
      <w:tr w:rsidR="006A7754" w:rsidRPr="006A7754" w:rsidTr="00655F64">
        <w:trPr>
          <w:trHeight w:val="300"/>
        </w:trPr>
        <w:tc>
          <w:tcPr>
            <w:tcW w:w="3261" w:type="dxa"/>
          </w:tcPr>
          <w:p w:rsidR="004374E6" w:rsidRDefault="006A7754" w:rsidP="00D91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Косоног </w:t>
            </w:r>
          </w:p>
          <w:p w:rsidR="006A7754" w:rsidRPr="006A7754" w:rsidRDefault="006A7754" w:rsidP="00D91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D91DCA">
              <w:rPr>
                <w:rFonts w:ascii="Times New Roman" w:hAnsi="Times New Roman" w:cs="Times New Roman"/>
                <w:bCs/>
                <w:sz w:val="24"/>
                <w:szCs w:val="24"/>
              </w:rPr>
              <w:t>аксим Павлович</w:t>
            </w:r>
          </w:p>
        </w:tc>
        <w:tc>
          <w:tcPr>
            <w:tcW w:w="425" w:type="dxa"/>
          </w:tcPr>
          <w:p w:rsidR="006A7754" w:rsidRPr="006A7754" w:rsidRDefault="00D91DCA" w:rsidP="00D91D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237" w:type="dxa"/>
          </w:tcPr>
          <w:p w:rsidR="006A7754" w:rsidRPr="006A7754" w:rsidRDefault="006A7754" w:rsidP="0033534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Отдела жилищно-коммунального хозяйства, капитального строительства, </w:t>
            </w:r>
            <w:r w:rsidR="009423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ГОиЧС администрации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42371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еверо-Курильского городского округа</w:t>
            </w:r>
            <w:r w:rsidR="00335340">
              <w:rPr>
                <w:rFonts w:ascii="Times New Roman" w:hAnsi="Times New Roman" w:cs="Times New Roman"/>
                <w:bCs/>
                <w:sz w:val="24"/>
                <w:szCs w:val="24"/>
              </w:rPr>
              <w:t>, член Комиссии</w:t>
            </w:r>
            <w:r w:rsidR="00942371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6A7754" w:rsidRPr="006A7754" w:rsidTr="00655F64">
        <w:trPr>
          <w:trHeight w:val="210"/>
        </w:trPr>
        <w:tc>
          <w:tcPr>
            <w:tcW w:w="3261" w:type="dxa"/>
          </w:tcPr>
          <w:p w:rsidR="004374E6" w:rsidRDefault="00942371" w:rsidP="00D91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Аверченко </w:t>
            </w:r>
          </w:p>
          <w:p w:rsidR="006A7754" w:rsidRPr="006A7754" w:rsidRDefault="00D91DCA" w:rsidP="00D91D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Сергей Михайлович</w:t>
            </w:r>
            <w:r w:rsidR="009423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</w:tcPr>
          <w:p w:rsidR="006A7754" w:rsidRPr="006A7754" w:rsidRDefault="00335340" w:rsidP="00D91D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237" w:type="dxa"/>
          </w:tcPr>
          <w:p w:rsidR="006A7754" w:rsidRPr="006A7754" w:rsidRDefault="00942371" w:rsidP="0033534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кадастровый инженер, член некоммерческой саморегулируемой организации Ассоциация «Гильдия кадастровых инженеров»</w:t>
            </w:r>
            <w:r w:rsidR="00335340">
              <w:rPr>
                <w:rFonts w:ascii="Times New Roman" w:hAnsi="Times New Roman" w:cs="Times New Roman"/>
                <w:bCs/>
                <w:sz w:val="24"/>
                <w:szCs w:val="24"/>
              </w:rPr>
              <w:t>, член Комиссии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(по согласованию);</w:t>
            </w:r>
          </w:p>
        </w:tc>
      </w:tr>
      <w:tr w:rsidR="006A7754" w:rsidRPr="006A7754" w:rsidTr="00655F64">
        <w:trPr>
          <w:trHeight w:val="330"/>
        </w:trPr>
        <w:tc>
          <w:tcPr>
            <w:tcW w:w="3261" w:type="dxa"/>
          </w:tcPr>
          <w:p w:rsidR="006A7754" w:rsidRDefault="00B631B3" w:rsidP="006A77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Ковальчук</w:t>
            </w:r>
          </w:p>
          <w:p w:rsidR="00B631B3" w:rsidRPr="006A7754" w:rsidRDefault="00B631B3" w:rsidP="006A77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Людмила Викторовна</w:t>
            </w:r>
          </w:p>
        </w:tc>
        <w:tc>
          <w:tcPr>
            <w:tcW w:w="425" w:type="dxa"/>
          </w:tcPr>
          <w:p w:rsidR="006A7754" w:rsidRPr="006A7754" w:rsidRDefault="00D91DCA" w:rsidP="00D91D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237" w:type="dxa"/>
          </w:tcPr>
          <w:p w:rsidR="006A7754" w:rsidRPr="006A7754" w:rsidRDefault="00D1179B" w:rsidP="00B631B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B631B3">
              <w:rPr>
                <w:rFonts w:ascii="Times New Roman" w:hAnsi="Times New Roman" w:cs="Times New Roman"/>
                <w:bCs/>
                <w:sz w:val="24"/>
                <w:szCs w:val="24"/>
              </w:rPr>
              <w:t>ачальник Отдела землеустройства, мониторинга земель, кадастровой оценки недвижимости, геодезии и картографии</w:t>
            </w:r>
            <w:r w:rsidR="00B631B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92CA3">
              <w:rPr>
                <w:rFonts w:ascii="Times New Roman" w:hAnsi="Times New Roman" w:cs="Times New Roman"/>
                <w:sz w:val="24"/>
              </w:rPr>
              <w:t>Управления Федеральной службы государственной регистрации, кадастра и картографии по Сахалинской области</w:t>
            </w:r>
            <w:r w:rsidR="00092C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42371">
              <w:rPr>
                <w:rFonts w:ascii="Times New Roman" w:hAnsi="Times New Roman" w:cs="Times New Roman"/>
                <w:bCs/>
                <w:sz w:val="24"/>
                <w:szCs w:val="24"/>
              </w:rPr>
              <w:t>(по согласованию)</w:t>
            </w:r>
            <w:r w:rsidR="00335340">
              <w:rPr>
                <w:rFonts w:ascii="Times New Roman" w:hAnsi="Times New Roman" w:cs="Times New Roman"/>
                <w:bCs/>
                <w:sz w:val="24"/>
                <w:szCs w:val="24"/>
              </w:rPr>
              <w:t>, член Комиссии (по согласованию);</w:t>
            </w:r>
          </w:p>
        </w:tc>
      </w:tr>
      <w:tr w:rsidR="006A7754" w:rsidRPr="006A7754" w:rsidTr="0078232A">
        <w:trPr>
          <w:trHeight w:val="825"/>
        </w:trPr>
        <w:tc>
          <w:tcPr>
            <w:tcW w:w="3261" w:type="dxa"/>
          </w:tcPr>
          <w:p w:rsidR="00D1179B" w:rsidRDefault="00D1179B" w:rsidP="006A77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Ключникова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6A7754" w:rsidRPr="006A7754" w:rsidRDefault="00D1179B" w:rsidP="006A77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Татьяна Александровна</w:t>
            </w:r>
          </w:p>
        </w:tc>
        <w:tc>
          <w:tcPr>
            <w:tcW w:w="425" w:type="dxa"/>
          </w:tcPr>
          <w:p w:rsidR="006A7754" w:rsidRPr="006A7754" w:rsidRDefault="00D91DCA" w:rsidP="00D91D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237" w:type="dxa"/>
          </w:tcPr>
          <w:p w:rsidR="0078232A" w:rsidRPr="0078232A" w:rsidRDefault="00D1179B" w:rsidP="0033534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аналитик отдела кадастровых отношений </w:t>
            </w:r>
            <w:r w:rsidR="00D91DCA">
              <w:rPr>
                <w:rFonts w:ascii="Times New Roman" w:hAnsi="Times New Roman" w:cs="Times New Roman"/>
                <w:bCs/>
                <w:sz w:val="24"/>
                <w:szCs w:val="24"/>
              </w:rPr>
              <w:t>Министерства имущественных и земельных отношений  Сахалинской области</w:t>
            </w:r>
            <w:r w:rsidR="00335340">
              <w:rPr>
                <w:rFonts w:ascii="Times New Roman" w:hAnsi="Times New Roman" w:cs="Times New Roman"/>
                <w:bCs/>
                <w:sz w:val="24"/>
                <w:szCs w:val="24"/>
              </w:rPr>
              <w:t>,  член Комиссии (по согласованию);</w:t>
            </w:r>
          </w:p>
        </w:tc>
      </w:tr>
      <w:tr w:rsidR="0078232A" w:rsidRPr="006A7754" w:rsidTr="00655F64">
        <w:trPr>
          <w:trHeight w:val="270"/>
        </w:trPr>
        <w:tc>
          <w:tcPr>
            <w:tcW w:w="3261" w:type="dxa"/>
          </w:tcPr>
          <w:p w:rsidR="0078232A" w:rsidRDefault="0078232A" w:rsidP="006A77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Сердега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Дмитрий Владимирович</w:t>
            </w:r>
          </w:p>
        </w:tc>
        <w:tc>
          <w:tcPr>
            <w:tcW w:w="425" w:type="dxa"/>
          </w:tcPr>
          <w:p w:rsidR="0078232A" w:rsidRDefault="0078232A" w:rsidP="00D91D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6237" w:type="dxa"/>
          </w:tcPr>
          <w:p w:rsidR="0078232A" w:rsidRDefault="0078232A" w:rsidP="0033534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ведущий консультант отдела кадастровых отношений Министерства имущественных и земельных отношений  Сахалинской области,  член Комиссии в отсутствие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Ключниковой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Т.А. (по согласованию);</w:t>
            </w:r>
          </w:p>
        </w:tc>
      </w:tr>
      <w:tr w:rsidR="00092CA3" w:rsidRPr="006A7754" w:rsidTr="00655F64">
        <w:trPr>
          <w:trHeight w:val="303"/>
        </w:trPr>
        <w:tc>
          <w:tcPr>
            <w:tcW w:w="3261" w:type="dxa"/>
          </w:tcPr>
          <w:p w:rsidR="00092CA3" w:rsidRPr="006A7754" w:rsidRDefault="00092CA3" w:rsidP="006A775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092CA3" w:rsidRDefault="00335340" w:rsidP="00D91DC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237" w:type="dxa"/>
          </w:tcPr>
          <w:p w:rsidR="00092CA3" w:rsidRDefault="007B4FC3" w:rsidP="00A0432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FC3">
              <w:rPr>
                <w:rFonts w:ascii="Times New Roman" w:hAnsi="Times New Roman" w:cs="Times New Roman"/>
                <w:color w:val="282828"/>
                <w:sz w:val="23"/>
                <w:szCs w:val="23"/>
                <w:shd w:val="clear" w:color="auto" w:fill="FFFFFF"/>
              </w:rPr>
              <w:t>Территориальн</w:t>
            </w:r>
            <w:r w:rsidR="00A04329">
              <w:rPr>
                <w:rFonts w:ascii="Times New Roman" w:hAnsi="Times New Roman" w:cs="Times New Roman"/>
                <w:color w:val="282828"/>
                <w:sz w:val="23"/>
                <w:szCs w:val="23"/>
                <w:shd w:val="clear" w:color="auto" w:fill="FFFFFF"/>
              </w:rPr>
              <w:t>ое</w:t>
            </w:r>
            <w:r w:rsidRPr="007B4FC3">
              <w:rPr>
                <w:rFonts w:ascii="Times New Roman" w:hAnsi="Times New Roman" w:cs="Times New Roman"/>
                <w:color w:val="282828"/>
                <w:sz w:val="23"/>
                <w:szCs w:val="23"/>
                <w:shd w:val="clear" w:color="auto" w:fill="FFFFFF"/>
              </w:rPr>
              <w:t xml:space="preserve"> управлени</w:t>
            </w:r>
            <w:r w:rsidR="00A04329">
              <w:rPr>
                <w:rFonts w:ascii="Times New Roman" w:hAnsi="Times New Roman" w:cs="Times New Roman"/>
                <w:color w:val="282828"/>
                <w:sz w:val="23"/>
                <w:szCs w:val="23"/>
                <w:shd w:val="clear" w:color="auto" w:fill="FFFFFF"/>
              </w:rPr>
              <w:t>е</w:t>
            </w:r>
            <w:r w:rsidRPr="007B4FC3">
              <w:rPr>
                <w:rFonts w:ascii="Times New Roman" w:hAnsi="Times New Roman" w:cs="Times New Roman"/>
                <w:color w:val="282828"/>
                <w:sz w:val="23"/>
                <w:szCs w:val="23"/>
                <w:shd w:val="clear" w:color="auto" w:fill="FFFFFF"/>
              </w:rPr>
              <w:t xml:space="preserve"> Росимущества в Сахалинской области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92CA3">
              <w:rPr>
                <w:rFonts w:ascii="Times New Roman" w:hAnsi="Times New Roman" w:cs="Times New Roman"/>
                <w:sz w:val="24"/>
              </w:rPr>
              <w:t>(по согласованию).</w:t>
            </w:r>
          </w:p>
        </w:tc>
      </w:tr>
    </w:tbl>
    <w:p w:rsidR="006A7754" w:rsidRDefault="006A7754" w:rsidP="00A014F6">
      <w:pPr>
        <w:widowControl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sectPr w:rsidR="006A7754" w:rsidSect="00092CA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728A3"/>
    <w:multiLevelType w:val="hybridMultilevel"/>
    <w:tmpl w:val="B6DA656E"/>
    <w:lvl w:ilvl="0" w:tplc="EF7C23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4041562"/>
    <w:multiLevelType w:val="hybridMultilevel"/>
    <w:tmpl w:val="C930D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44928"/>
    <w:multiLevelType w:val="hybridMultilevel"/>
    <w:tmpl w:val="82AA26F6"/>
    <w:lvl w:ilvl="0" w:tplc="0419000F">
      <w:start w:val="1"/>
      <w:numFmt w:val="decimal"/>
      <w:lvlText w:val="%1.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2C903943"/>
    <w:multiLevelType w:val="hybridMultilevel"/>
    <w:tmpl w:val="B71640D2"/>
    <w:lvl w:ilvl="0" w:tplc="CE0EAB28">
      <w:start w:val="1"/>
      <w:numFmt w:val="decimal"/>
      <w:lvlText w:val="%1."/>
      <w:lvlJc w:val="left"/>
      <w:pPr>
        <w:ind w:left="750" w:hanging="39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97316B"/>
    <w:multiLevelType w:val="multilevel"/>
    <w:tmpl w:val="43F21EF0"/>
    <w:lvl w:ilvl="0">
      <w:start w:val="1"/>
      <w:numFmt w:val="decimal"/>
      <w:lvlText w:val="%1."/>
      <w:lvlJc w:val="left"/>
      <w:pPr>
        <w:ind w:left="927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>
    <w:nsid w:val="34A96449"/>
    <w:multiLevelType w:val="hybridMultilevel"/>
    <w:tmpl w:val="E02A4CAE"/>
    <w:lvl w:ilvl="0" w:tplc="9DC28F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D547207"/>
    <w:multiLevelType w:val="hybridMultilevel"/>
    <w:tmpl w:val="7182166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5C14E98"/>
    <w:multiLevelType w:val="multilevel"/>
    <w:tmpl w:val="8250B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990" w:hanging="57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76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8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160" w:hanging="1800"/>
      </w:pPr>
      <w:rPr>
        <w:rFonts w:hint="default"/>
        <w:b w:val="0"/>
      </w:rPr>
    </w:lvl>
  </w:abstractNum>
  <w:abstractNum w:abstractNumId="8">
    <w:nsid w:val="4BEF530E"/>
    <w:multiLevelType w:val="hybridMultilevel"/>
    <w:tmpl w:val="311E9DEC"/>
    <w:lvl w:ilvl="0" w:tplc="0104650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>
    <w:nsid w:val="582E2025"/>
    <w:multiLevelType w:val="multilevel"/>
    <w:tmpl w:val="5720DC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5A6F0CEC"/>
    <w:multiLevelType w:val="multilevel"/>
    <w:tmpl w:val="BA12DBF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1">
    <w:nsid w:val="77CF19D2"/>
    <w:multiLevelType w:val="hybridMultilevel"/>
    <w:tmpl w:val="DE120B7C"/>
    <w:lvl w:ilvl="0" w:tplc="943E7A86">
      <w:start w:val="1"/>
      <w:numFmt w:val="decimal"/>
      <w:lvlText w:val="%1."/>
      <w:lvlJc w:val="left"/>
      <w:pPr>
        <w:ind w:left="927" w:hanging="360"/>
      </w:pPr>
      <w:rPr>
        <w:rFonts w:asciiTheme="minorHAnsi" w:hAnsiTheme="minorHAnsi" w:cstheme="minorBidi" w:hint="default"/>
        <w:b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10"/>
  </w:num>
  <w:num w:numId="8">
    <w:abstractNumId w:val="9"/>
  </w:num>
  <w:num w:numId="9">
    <w:abstractNumId w:val="6"/>
  </w:num>
  <w:num w:numId="10">
    <w:abstractNumId w:val="11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5F8"/>
    <w:rsid w:val="00000B3E"/>
    <w:rsid w:val="000471A6"/>
    <w:rsid w:val="000527F9"/>
    <w:rsid w:val="00062B2B"/>
    <w:rsid w:val="00064DA1"/>
    <w:rsid w:val="00092CA3"/>
    <w:rsid w:val="000C02E9"/>
    <w:rsid w:val="000E62D6"/>
    <w:rsid w:val="00142CF4"/>
    <w:rsid w:val="001453A1"/>
    <w:rsid w:val="00163621"/>
    <w:rsid w:val="00200E82"/>
    <w:rsid w:val="002040EA"/>
    <w:rsid w:val="00232000"/>
    <w:rsid w:val="002B48B4"/>
    <w:rsid w:val="002B6A92"/>
    <w:rsid w:val="002C538F"/>
    <w:rsid w:val="00325F26"/>
    <w:rsid w:val="00335340"/>
    <w:rsid w:val="00356925"/>
    <w:rsid w:val="0036457A"/>
    <w:rsid w:val="003948A9"/>
    <w:rsid w:val="003D552E"/>
    <w:rsid w:val="003E778B"/>
    <w:rsid w:val="003F46EB"/>
    <w:rsid w:val="004211AD"/>
    <w:rsid w:val="00430610"/>
    <w:rsid w:val="004374E6"/>
    <w:rsid w:val="0043778F"/>
    <w:rsid w:val="00443602"/>
    <w:rsid w:val="00450F19"/>
    <w:rsid w:val="00461F51"/>
    <w:rsid w:val="00487392"/>
    <w:rsid w:val="005C5486"/>
    <w:rsid w:val="005D0DD2"/>
    <w:rsid w:val="005F5A41"/>
    <w:rsid w:val="005F65ED"/>
    <w:rsid w:val="0061312B"/>
    <w:rsid w:val="00655F64"/>
    <w:rsid w:val="00661746"/>
    <w:rsid w:val="0069406D"/>
    <w:rsid w:val="006A02B7"/>
    <w:rsid w:val="006A0AFF"/>
    <w:rsid w:val="006A7754"/>
    <w:rsid w:val="006B433D"/>
    <w:rsid w:val="006C1131"/>
    <w:rsid w:val="00723C87"/>
    <w:rsid w:val="007370B0"/>
    <w:rsid w:val="0078232A"/>
    <w:rsid w:val="00784B30"/>
    <w:rsid w:val="007A1888"/>
    <w:rsid w:val="007B3A54"/>
    <w:rsid w:val="007B4FC3"/>
    <w:rsid w:val="007B54EE"/>
    <w:rsid w:val="007E2F0C"/>
    <w:rsid w:val="007F3E1F"/>
    <w:rsid w:val="00806DE2"/>
    <w:rsid w:val="00816F52"/>
    <w:rsid w:val="00822EEF"/>
    <w:rsid w:val="008309B5"/>
    <w:rsid w:val="00831915"/>
    <w:rsid w:val="00851801"/>
    <w:rsid w:val="008540F1"/>
    <w:rsid w:val="00856E21"/>
    <w:rsid w:val="008675F8"/>
    <w:rsid w:val="008B5C96"/>
    <w:rsid w:val="008C0162"/>
    <w:rsid w:val="008D1BDD"/>
    <w:rsid w:val="008D7344"/>
    <w:rsid w:val="008E6E90"/>
    <w:rsid w:val="00903E09"/>
    <w:rsid w:val="00942371"/>
    <w:rsid w:val="00950025"/>
    <w:rsid w:val="009A74CA"/>
    <w:rsid w:val="009C220B"/>
    <w:rsid w:val="009F1C35"/>
    <w:rsid w:val="00A014F6"/>
    <w:rsid w:val="00A04329"/>
    <w:rsid w:val="00A07231"/>
    <w:rsid w:val="00A61895"/>
    <w:rsid w:val="00A945C6"/>
    <w:rsid w:val="00AA7A36"/>
    <w:rsid w:val="00AE48AB"/>
    <w:rsid w:val="00B268DD"/>
    <w:rsid w:val="00B33228"/>
    <w:rsid w:val="00B414C2"/>
    <w:rsid w:val="00B631B3"/>
    <w:rsid w:val="00B64E4C"/>
    <w:rsid w:val="00B87E9F"/>
    <w:rsid w:val="00B9042F"/>
    <w:rsid w:val="00BB60ED"/>
    <w:rsid w:val="00BD476F"/>
    <w:rsid w:val="00BF4CBC"/>
    <w:rsid w:val="00C03404"/>
    <w:rsid w:val="00C07D8F"/>
    <w:rsid w:val="00C44E29"/>
    <w:rsid w:val="00C44F5B"/>
    <w:rsid w:val="00CA02F1"/>
    <w:rsid w:val="00CF759D"/>
    <w:rsid w:val="00D1179B"/>
    <w:rsid w:val="00D1395C"/>
    <w:rsid w:val="00D46D5B"/>
    <w:rsid w:val="00D6110C"/>
    <w:rsid w:val="00D91DCA"/>
    <w:rsid w:val="00DC18AE"/>
    <w:rsid w:val="00E048A4"/>
    <w:rsid w:val="00E23037"/>
    <w:rsid w:val="00EB68C4"/>
    <w:rsid w:val="00EC0AFA"/>
    <w:rsid w:val="00EE201B"/>
    <w:rsid w:val="00EF23B9"/>
    <w:rsid w:val="00F12C76"/>
    <w:rsid w:val="00F27CF8"/>
    <w:rsid w:val="00F46592"/>
    <w:rsid w:val="00F75EBE"/>
    <w:rsid w:val="00F7748F"/>
    <w:rsid w:val="00F82882"/>
    <w:rsid w:val="00F935DE"/>
    <w:rsid w:val="00FA4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675F8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675F8"/>
    <w:rPr>
      <w:rFonts w:ascii="Times New Roman" w:eastAsia="Times New Roman" w:hAnsi="Times New Roman" w:cs="Times New Roman"/>
      <w:sz w:val="32"/>
      <w:szCs w:val="32"/>
    </w:rPr>
  </w:style>
  <w:style w:type="paragraph" w:styleId="a3">
    <w:name w:val="List Paragraph"/>
    <w:basedOn w:val="a"/>
    <w:uiPriority w:val="34"/>
    <w:qFormat/>
    <w:rsid w:val="00856E21"/>
    <w:pPr>
      <w:ind w:left="720"/>
      <w:contextualSpacing/>
    </w:pPr>
  </w:style>
  <w:style w:type="character" w:customStyle="1" w:styleId="a4">
    <w:name w:val="Гипертекстовая ссылка"/>
    <w:rsid w:val="0061312B"/>
    <w:rPr>
      <w:b/>
      <w:bCs/>
      <w:color w:val="008000"/>
    </w:rPr>
  </w:style>
  <w:style w:type="paragraph" w:styleId="a5">
    <w:name w:val="Normal (Web)"/>
    <w:basedOn w:val="a"/>
    <w:uiPriority w:val="99"/>
    <w:unhideWhenUsed/>
    <w:rsid w:val="005F5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07D8F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  <w:lang w:eastAsia="ar-SA"/>
    </w:rPr>
  </w:style>
  <w:style w:type="paragraph" w:styleId="2">
    <w:name w:val="Body Text Indent 2"/>
    <w:basedOn w:val="a"/>
    <w:link w:val="20"/>
    <w:rsid w:val="008D734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8D7344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806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6DE2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A6189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paragraph" w:customStyle="1" w:styleId="bodytextbodytextbodytextbt">
    <w:name w:val="Основной текст.body text.body text Знак.body text Знак Знак.bt"/>
    <w:basedOn w:val="a"/>
    <w:rsid w:val="00831915"/>
    <w:pPr>
      <w:framePr w:w="6124" w:hSpace="181" w:wrap="notBeside" w:vAnchor="text" w:hAnchor="page" w:x="3233" w:y="869"/>
      <w:tabs>
        <w:tab w:val="center" w:pos="1985"/>
        <w:tab w:val="center" w:pos="2127"/>
        <w:tab w:val="left" w:pos="6096"/>
      </w:tabs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table" w:styleId="a8">
    <w:name w:val="Table Grid"/>
    <w:basedOn w:val="a1"/>
    <w:uiPriority w:val="59"/>
    <w:rsid w:val="00723C8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675F8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675F8"/>
    <w:rPr>
      <w:rFonts w:ascii="Times New Roman" w:eastAsia="Times New Roman" w:hAnsi="Times New Roman" w:cs="Times New Roman"/>
      <w:sz w:val="32"/>
      <w:szCs w:val="32"/>
    </w:rPr>
  </w:style>
  <w:style w:type="paragraph" w:styleId="a3">
    <w:name w:val="List Paragraph"/>
    <w:basedOn w:val="a"/>
    <w:uiPriority w:val="34"/>
    <w:qFormat/>
    <w:rsid w:val="00856E21"/>
    <w:pPr>
      <w:ind w:left="720"/>
      <w:contextualSpacing/>
    </w:pPr>
  </w:style>
  <w:style w:type="character" w:customStyle="1" w:styleId="a4">
    <w:name w:val="Гипертекстовая ссылка"/>
    <w:rsid w:val="0061312B"/>
    <w:rPr>
      <w:b/>
      <w:bCs/>
      <w:color w:val="008000"/>
    </w:rPr>
  </w:style>
  <w:style w:type="paragraph" w:styleId="a5">
    <w:name w:val="Normal (Web)"/>
    <w:basedOn w:val="a"/>
    <w:uiPriority w:val="99"/>
    <w:unhideWhenUsed/>
    <w:rsid w:val="005F5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07D8F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  <w:lang w:eastAsia="ar-SA"/>
    </w:rPr>
  </w:style>
  <w:style w:type="paragraph" w:styleId="2">
    <w:name w:val="Body Text Indent 2"/>
    <w:basedOn w:val="a"/>
    <w:link w:val="20"/>
    <w:rsid w:val="008D734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8D7344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806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6DE2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A6189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paragraph" w:customStyle="1" w:styleId="bodytextbodytextbodytextbt">
    <w:name w:val="Основной текст.body text.body text Знак.body text Знак Знак.bt"/>
    <w:basedOn w:val="a"/>
    <w:rsid w:val="00831915"/>
    <w:pPr>
      <w:framePr w:w="6124" w:hSpace="181" w:wrap="notBeside" w:vAnchor="text" w:hAnchor="page" w:x="3233" w:y="869"/>
      <w:tabs>
        <w:tab w:val="center" w:pos="1985"/>
        <w:tab w:val="center" w:pos="2127"/>
        <w:tab w:val="left" w:pos="6096"/>
      </w:tabs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table" w:styleId="a8">
    <w:name w:val="Table Grid"/>
    <w:basedOn w:val="a1"/>
    <w:uiPriority w:val="59"/>
    <w:rsid w:val="00723C8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9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4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C983569BC04876976999E9233D8207E7DB9F86C52C0FAC29CA3341860DEC33570019FB8484AA6EBB6FCDEEF9A0F58ED426592BEBOBT8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67A66-E347-4413-806A-F6999EB25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Kums</Company>
  <LinksUpToDate>false</LinksUpToDate>
  <CharactersWithSpaces>3849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9</cp:revision>
  <cp:lastPrinted>2020-01-08T02:23:00Z</cp:lastPrinted>
  <dcterms:created xsi:type="dcterms:W3CDTF">2019-10-22T00:00:00Z</dcterms:created>
  <dcterms:modified xsi:type="dcterms:W3CDTF">2020-01-08T05:54:00Z</dcterms:modified>
</cp:coreProperties>
</file>