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D2B" w:rsidRPr="00671DBB" w:rsidRDefault="007C6D2B" w:rsidP="007C6D2B">
      <w:pPr>
        <w:jc w:val="center"/>
      </w:pPr>
      <w:r>
        <w:rPr>
          <w:noProof/>
        </w:rPr>
        <w:drawing>
          <wp:inline distT="0" distB="0" distL="0" distR="0">
            <wp:extent cx="79057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D2B" w:rsidRPr="00671DBB" w:rsidRDefault="007C6D2B" w:rsidP="007C6D2B"/>
    <w:p w:rsidR="007C6D2B" w:rsidRPr="009F5F86" w:rsidRDefault="007C6D2B" w:rsidP="007C6D2B">
      <w:pPr>
        <w:jc w:val="center"/>
        <w:rPr>
          <w:b/>
          <w:i/>
          <w:sz w:val="32"/>
          <w:szCs w:val="32"/>
        </w:rPr>
      </w:pPr>
      <w:r w:rsidRPr="009F5F86">
        <w:rPr>
          <w:b/>
          <w:i/>
          <w:sz w:val="32"/>
          <w:szCs w:val="32"/>
        </w:rPr>
        <w:t>Администрация</w:t>
      </w:r>
    </w:p>
    <w:p w:rsidR="007C6D2B" w:rsidRPr="009F5F86" w:rsidRDefault="007C6D2B" w:rsidP="007C6D2B">
      <w:pPr>
        <w:jc w:val="center"/>
        <w:rPr>
          <w:b/>
          <w:i/>
          <w:sz w:val="32"/>
          <w:szCs w:val="32"/>
        </w:rPr>
      </w:pPr>
      <w:r w:rsidRPr="009F5F86">
        <w:rPr>
          <w:b/>
          <w:i/>
          <w:sz w:val="32"/>
          <w:szCs w:val="32"/>
        </w:rPr>
        <w:t>Северо-Курильского городского округа</w:t>
      </w:r>
    </w:p>
    <w:p w:rsidR="007C6D2B" w:rsidRPr="009F5F86" w:rsidRDefault="007C6D2B" w:rsidP="007C6D2B">
      <w:pPr>
        <w:jc w:val="center"/>
        <w:rPr>
          <w:b/>
          <w:sz w:val="32"/>
          <w:szCs w:val="32"/>
        </w:rPr>
      </w:pPr>
    </w:p>
    <w:p w:rsidR="007C6D2B" w:rsidRPr="009F5F86" w:rsidRDefault="007C6D2B" w:rsidP="007C6D2B">
      <w:pPr>
        <w:jc w:val="center"/>
        <w:rPr>
          <w:b/>
          <w:sz w:val="36"/>
          <w:szCs w:val="36"/>
        </w:rPr>
      </w:pPr>
      <w:proofErr w:type="gramStart"/>
      <w:r w:rsidRPr="009F5F86">
        <w:rPr>
          <w:b/>
          <w:sz w:val="36"/>
          <w:szCs w:val="36"/>
        </w:rPr>
        <w:t>П</w:t>
      </w:r>
      <w:proofErr w:type="gramEnd"/>
      <w:r w:rsidRPr="009F5F86">
        <w:rPr>
          <w:b/>
          <w:sz w:val="36"/>
          <w:szCs w:val="36"/>
        </w:rPr>
        <w:t xml:space="preserve"> О С Т А Н О В Л Е Н И Е</w:t>
      </w:r>
    </w:p>
    <w:p w:rsidR="007C6D2B" w:rsidRDefault="007C6D2B" w:rsidP="007C6D2B">
      <w:pPr>
        <w:rPr>
          <w:sz w:val="16"/>
          <w:szCs w:val="16"/>
        </w:rPr>
      </w:pPr>
    </w:p>
    <w:p w:rsidR="007C6D2B" w:rsidRPr="001F5C02" w:rsidRDefault="007C6D2B" w:rsidP="007C6D2B">
      <w:pPr>
        <w:rPr>
          <w:sz w:val="16"/>
          <w:szCs w:val="16"/>
        </w:rPr>
      </w:pPr>
    </w:p>
    <w:p w:rsidR="007C6D2B" w:rsidRPr="00903F56" w:rsidRDefault="007C6D2B" w:rsidP="007C6D2B">
      <w:pPr>
        <w:rPr>
          <w:sz w:val="28"/>
          <w:szCs w:val="28"/>
        </w:rPr>
      </w:pPr>
      <w:r w:rsidRPr="00903F56">
        <w:rPr>
          <w:sz w:val="28"/>
          <w:szCs w:val="28"/>
        </w:rPr>
        <w:t xml:space="preserve">от  </w:t>
      </w:r>
      <w:r w:rsidR="00FB532C" w:rsidRPr="00903F56">
        <w:rPr>
          <w:sz w:val="28"/>
          <w:szCs w:val="28"/>
        </w:rPr>
        <w:t>«</w:t>
      </w:r>
      <w:r w:rsidR="00687CA4" w:rsidRPr="00903F56">
        <w:rPr>
          <w:sz w:val="28"/>
          <w:szCs w:val="28"/>
        </w:rPr>
        <w:t xml:space="preserve"> </w:t>
      </w:r>
      <w:r w:rsidR="00A609D0">
        <w:rPr>
          <w:sz w:val="28"/>
          <w:szCs w:val="28"/>
        </w:rPr>
        <w:t>22</w:t>
      </w:r>
      <w:r w:rsidR="00687CA4" w:rsidRPr="00903F56">
        <w:rPr>
          <w:sz w:val="28"/>
          <w:szCs w:val="28"/>
        </w:rPr>
        <w:t xml:space="preserve"> </w:t>
      </w:r>
      <w:r w:rsidR="00FB532C" w:rsidRPr="00903F56">
        <w:rPr>
          <w:sz w:val="28"/>
          <w:szCs w:val="28"/>
        </w:rPr>
        <w:t xml:space="preserve">» </w:t>
      </w:r>
      <w:r w:rsidR="00A609D0">
        <w:rPr>
          <w:sz w:val="28"/>
          <w:szCs w:val="28"/>
        </w:rPr>
        <w:t>января</w:t>
      </w:r>
      <w:r w:rsidR="00FB532C" w:rsidRPr="00903F56">
        <w:rPr>
          <w:sz w:val="28"/>
          <w:szCs w:val="28"/>
        </w:rPr>
        <w:t xml:space="preserve"> </w:t>
      </w:r>
      <w:r w:rsidRPr="00903F56">
        <w:rPr>
          <w:sz w:val="28"/>
          <w:szCs w:val="28"/>
        </w:rPr>
        <w:t xml:space="preserve"> 20</w:t>
      </w:r>
      <w:r w:rsidR="00A609D0">
        <w:rPr>
          <w:sz w:val="28"/>
          <w:szCs w:val="28"/>
        </w:rPr>
        <w:t>20</w:t>
      </w:r>
      <w:r w:rsidRPr="00903F56">
        <w:rPr>
          <w:sz w:val="28"/>
          <w:szCs w:val="28"/>
        </w:rPr>
        <w:t xml:space="preserve"> г.</w:t>
      </w:r>
      <w:r w:rsidRPr="00903F56">
        <w:rPr>
          <w:sz w:val="28"/>
          <w:szCs w:val="28"/>
        </w:rPr>
        <w:tab/>
      </w:r>
      <w:r w:rsidRPr="00903F56">
        <w:rPr>
          <w:sz w:val="28"/>
          <w:szCs w:val="28"/>
        </w:rPr>
        <w:tab/>
      </w:r>
      <w:r w:rsidRPr="00903F56">
        <w:rPr>
          <w:sz w:val="28"/>
          <w:szCs w:val="28"/>
        </w:rPr>
        <w:tab/>
        <w:t xml:space="preserve">               </w:t>
      </w:r>
      <w:r w:rsidRPr="00903F56">
        <w:rPr>
          <w:sz w:val="28"/>
          <w:szCs w:val="28"/>
        </w:rPr>
        <w:tab/>
        <w:t xml:space="preserve">    </w:t>
      </w:r>
      <w:r w:rsidR="00A609D0">
        <w:rPr>
          <w:sz w:val="28"/>
          <w:szCs w:val="28"/>
        </w:rPr>
        <w:t xml:space="preserve">                      </w:t>
      </w:r>
      <w:r w:rsidRPr="00903F56">
        <w:rPr>
          <w:sz w:val="28"/>
          <w:szCs w:val="28"/>
        </w:rPr>
        <w:t xml:space="preserve">№ </w:t>
      </w:r>
      <w:r w:rsidR="00875A4D">
        <w:rPr>
          <w:sz w:val="28"/>
          <w:szCs w:val="28"/>
        </w:rPr>
        <w:t>19</w:t>
      </w:r>
      <w:bookmarkStart w:id="0" w:name="_GoBack"/>
      <w:bookmarkEnd w:id="0"/>
    </w:p>
    <w:p w:rsidR="007C6D2B" w:rsidRPr="00A735DC" w:rsidRDefault="007C6D2B" w:rsidP="007C6D2B">
      <w:pPr>
        <w:rPr>
          <w:sz w:val="26"/>
          <w:szCs w:val="26"/>
        </w:rPr>
      </w:pPr>
    </w:p>
    <w:p w:rsidR="007C6D2B" w:rsidRDefault="007C6D2B" w:rsidP="007C6D2B">
      <w:pPr>
        <w:jc w:val="center"/>
        <w:rPr>
          <w:sz w:val="16"/>
          <w:szCs w:val="16"/>
        </w:rPr>
      </w:pPr>
      <w:proofErr w:type="spellStart"/>
      <w:r w:rsidRPr="00C73DCF">
        <w:rPr>
          <w:sz w:val="16"/>
          <w:szCs w:val="16"/>
        </w:rPr>
        <w:t>г</w:t>
      </w:r>
      <w:proofErr w:type="gramStart"/>
      <w:r w:rsidRPr="00C73DCF">
        <w:rPr>
          <w:sz w:val="16"/>
          <w:szCs w:val="16"/>
        </w:rPr>
        <w:t>.С</w:t>
      </w:r>
      <w:proofErr w:type="gramEnd"/>
      <w:r w:rsidRPr="00C73DCF">
        <w:rPr>
          <w:sz w:val="16"/>
          <w:szCs w:val="16"/>
        </w:rPr>
        <w:t>еверо</w:t>
      </w:r>
      <w:proofErr w:type="spellEnd"/>
      <w:r w:rsidRPr="00C73DCF">
        <w:rPr>
          <w:sz w:val="16"/>
          <w:szCs w:val="16"/>
        </w:rPr>
        <w:t>-Курильск</w:t>
      </w:r>
    </w:p>
    <w:p w:rsidR="007C6D2B" w:rsidRPr="003C4B70" w:rsidRDefault="007C6D2B" w:rsidP="007C6D2B">
      <w:pPr>
        <w:pStyle w:val="ConsPlusTitle"/>
        <w:jc w:val="center"/>
        <w:rPr>
          <w:sz w:val="26"/>
          <w:szCs w:val="26"/>
        </w:rPr>
      </w:pPr>
    </w:p>
    <w:tbl>
      <w:tblPr>
        <w:tblW w:w="9039" w:type="dxa"/>
        <w:tblLook w:val="0000" w:firstRow="0" w:lastRow="0" w:firstColumn="0" w:lastColumn="0" w:noHBand="0" w:noVBand="0"/>
      </w:tblPr>
      <w:tblGrid>
        <w:gridCol w:w="4786"/>
        <w:gridCol w:w="4253"/>
      </w:tblGrid>
      <w:tr w:rsidR="007C6D2B" w:rsidRPr="00903F56" w:rsidTr="003D53C5">
        <w:tc>
          <w:tcPr>
            <w:tcW w:w="4786" w:type="dxa"/>
          </w:tcPr>
          <w:p w:rsidR="003D53C5" w:rsidRPr="003D53C5" w:rsidRDefault="00A609D0" w:rsidP="003D53C5">
            <w:pPr>
              <w:pStyle w:val="headertext"/>
              <w:shd w:val="clear" w:color="auto" w:fill="FFFFFF"/>
              <w:spacing w:before="0" w:beforeAutospacing="0" w:after="0" w:afterAutospacing="0" w:line="288" w:lineRule="atLeast"/>
              <w:jc w:val="both"/>
              <w:textAlignment w:val="baseline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Об отмене постановления от 30.12.2019 № 657 «</w:t>
            </w:r>
            <w:r w:rsidR="003D53C5" w:rsidRPr="003D53C5">
              <w:rPr>
                <w:spacing w:val="1"/>
                <w:sz w:val="28"/>
                <w:szCs w:val="28"/>
              </w:rPr>
              <w:t xml:space="preserve">Об утверждении Порядка осуществления </w:t>
            </w:r>
            <w:proofErr w:type="gramStart"/>
            <w:r w:rsidR="003D53C5" w:rsidRPr="003D53C5">
              <w:rPr>
                <w:spacing w:val="1"/>
                <w:sz w:val="28"/>
                <w:szCs w:val="28"/>
              </w:rPr>
              <w:t>контроля за</w:t>
            </w:r>
            <w:proofErr w:type="gramEnd"/>
            <w:r w:rsidR="003D53C5" w:rsidRPr="003D53C5">
              <w:rPr>
                <w:spacing w:val="1"/>
                <w:sz w:val="28"/>
                <w:szCs w:val="28"/>
              </w:rPr>
              <w:t xml:space="preserve"> соответствием расходов муниципального служащего администрации Северо-Курильского городского округа, его супруги (супруга) и несовершеннолетних детей их доходам</w:t>
            </w:r>
            <w:r>
              <w:rPr>
                <w:spacing w:val="1"/>
                <w:sz w:val="28"/>
                <w:szCs w:val="28"/>
              </w:rPr>
              <w:t>»</w:t>
            </w:r>
          </w:p>
          <w:p w:rsidR="007C6D2B" w:rsidRPr="00903F56" w:rsidRDefault="007C6D2B" w:rsidP="007B4E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7C6D2B" w:rsidRPr="00903F56" w:rsidRDefault="007C6D2B" w:rsidP="007B4E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3455F" w:rsidRPr="00903F56" w:rsidRDefault="002E040C" w:rsidP="002E040C">
      <w:pPr>
        <w:pStyle w:val="a7"/>
        <w:jc w:val="both"/>
        <w:rPr>
          <w:rFonts w:eastAsiaTheme="minorHAnsi"/>
          <w:sz w:val="28"/>
          <w:szCs w:val="28"/>
          <w:lang w:eastAsia="en-US"/>
        </w:rPr>
      </w:pPr>
      <w:r w:rsidRPr="00903F56">
        <w:rPr>
          <w:sz w:val="28"/>
          <w:szCs w:val="28"/>
        </w:rPr>
        <w:tab/>
      </w:r>
      <w:r w:rsidR="0027591F" w:rsidRPr="0027591F">
        <w:rPr>
          <w:spacing w:val="1"/>
          <w:sz w:val="28"/>
          <w:szCs w:val="28"/>
        </w:rPr>
        <w:t>В соответствии с</w:t>
      </w:r>
      <w:r w:rsidR="003D53C5" w:rsidRPr="0027591F">
        <w:rPr>
          <w:spacing w:val="1"/>
          <w:sz w:val="28"/>
          <w:szCs w:val="28"/>
        </w:rPr>
        <w:t xml:space="preserve"> </w:t>
      </w:r>
      <w:r w:rsidR="0027591F" w:rsidRPr="0027591F">
        <w:rPr>
          <w:sz w:val="28"/>
          <w:szCs w:val="28"/>
        </w:rPr>
        <w:t xml:space="preserve">Федеральным </w:t>
      </w:r>
      <w:hyperlink r:id="rId8" w:history="1">
        <w:r w:rsidR="0027591F" w:rsidRPr="0027591F">
          <w:rPr>
            <w:sz w:val="28"/>
            <w:szCs w:val="28"/>
          </w:rPr>
          <w:t>законом</w:t>
        </w:r>
      </w:hyperlink>
      <w:r w:rsidR="0027591F" w:rsidRPr="0027591F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3D53C5" w:rsidRPr="0027591F">
        <w:rPr>
          <w:spacing w:val="1"/>
          <w:sz w:val="28"/>
          <w:szCs w:val="28"/>
        </w:rPr>
        <w:t xml:space="preserve"> </w:t>
      </w:r>
      <w:hyperlink r:id="rId9" w:history="1">
        <w:r w:rsidR="003D53C5" w:rsidRPr="0027591F">
          <w:rPr>
            <w:rStyle w:val="a6"/>
            <w:color w:val="auto"/>
            <w:spacing w:val="1"/>
            <w:sz w:val="28"/>
            <w:szCs w:val="28"/>
            <w:u w:val="none"/>
          </w:rPr>
          <w:t xml:space="preserve">Федеральным законом от 03 декабря 2012 года </w:t>
        </w:r>
        <w:r w:rsidR="0027591F">
          <w:rPr>
            <w:rStyle w:val="a6"/>
            <w:color w:val="auto"/>
            <w:spacing w:val="1"/>
            <w:sz w:val="28"/>
            <w:szCs w:val="28"/>
            <w:u w:val="none"/>
          </w:rPr>
          <w:t>№</w:t>
        </w:r>
        <w:r w:rsidR="003D53C5" w:rsidRPr="0027591F">
          <w:rPr>
            <w:rStyle w:val="a6"/>
            <w:color w:val="auto"/>
            <w:spacing w:val="1"/>
            <w:sz w:val="28"/>
            <w:szCs w:val="28"/>
            <w:u w:val="none"/>
          </w:rPr>
          <w:t xml:space="preserve"> 230-ФЗ "О </w:t>
        </w:r>
        <w:proofErr w:type="gramStart"/>
        <w:r w:rsidR="003D53C5" w:rsidRPr="0027591F">
          <w:rPr>
            <w:rStyle w:val="a6"/>
            <w:color w:val="auto"/>
            <w:spacing w:val="1"/>
            <w:sz w:val="28"/>
            <w:szCs w:val="28"/>
            <w:u w:val="none"/>
          </w:rPr>
          <w:t>контроле за</w:t>
        </w:r>
        <w:proofErr w:type="gramEnd"/>
        <w:r w:rsidR="003D53C5" w:rsidRPr="0027591F">
          <w:rPr>
            <w:rStyle w:val="a6"/>
            <w:color w:val="auto"/>
            <w:spacing w:val="1"/>
            <w:sz w:val="28"/>
            <w:szCs w:val="28"/>
            <w:u w:val="none"/>
          </w:rPr>
          <w:t xml:space="preserve"> соответствием расходов лиц, замещающих государственные должности, и иных лиц их доходам"</w:t>
        </w:r>
      </w:hyperlink>
      <w:r w:rsidR="003D53C5" w:rsidRPr="003D53C5">
        <w:rPr>
          <w:spacing w:val="1"/>
          <w:sz w:val="28"/>
          <w:szCs w:val="28"/>
        </w:rPr>
        <w:t>, администрация Северо-Курильского городского округа</w:t>
      </w:r>
      <w:r w:rsidR="00C3455F" w:rsidRPr="00903F56">
        <w:rPr>
          <w:rFonts w:eastAsiaTheme="minorHAnsi"/>
          <w:sz w:val="28"/>
          <w:szCs w:val="28"/>
          <w:lang w:eastAsia="en-US"/>
        </w:rPr>
        <w:t xml:space="preserve"> </w:t>
      </w:r>
      <w:r w:rsidR="003D53C5" w:rsidRPr="00903F56">
        <w:rPr>
          <w:rFonts w:eastAsiaTheme="minorHAnsi"/>
          <w:sz w:val="28"/>
          <w:szCs w:val="28"/>
          <w:lang w:eastAsia="en-US"/>
        </w:rPr>
        <w:t>ПОСТАНОВЛЯЕТ</w:t>
      </w:r>
      <w:r w:rsidR="00C3455F" w:rsidRPr="00903F56">
        <w:rPr>
          <w:rFonts w:eastAsiaTheme="minorHAnsi"/>
          <w:sz w:val="28"/>
          <w:szCs w:val="28"/>
          <w:lang w:eastAsia="en-US"/>
        </w:rPr>
        <w:t>:</w:t>
      </w:r>
    </w:p>
    <w:p w:rsidR="002E040C" w:rsidRPr="003D53C5" w:rsidRDefault="002E040C" w:rsidP="003D53C5">
      <w:pPr>
        <w:pStyle w:val="formattext"/>
        <w:shd w:val="clear" w:color="auto" w:fill="FFFFFF"/>
        <w:spacing w:before="0" w:beforeAutospacing="0" w:after="0" w:afterAutospacing="0" w:line="236" w:lineRule="atLeast"/>
        <w:jc w:val="both"/>
        <w:textAlignment w:val="baseline"/>
        <w:rPr>
          <w:sz w:val="28"/>
          <w:szCs w:val="28"/>
        </w:rPr>
      </w:pPr>
      <w:r w:rsidRPr="00903F56">
        <w:rPr>
          <w:sz w:val="28"/>
          <w:szCs w:val="28"/>
        </w:rPr>
        <w:tab/>
      </w:r>
      <w:r w:rsidRPr="003D53C5">
        <w:rPr>
          <w:sz w:val="28"/>
          <w:szCs w:val="28"/>
        </w:rPr>
        <w:t xml:space="preserve">1. </w:t>
      </w:r>
      <w:r w:rsidR="00A609D0">
        <w:rPr>
          <w:spacing w:val="1"/>
          <w:sz w:val="28"/>
          <w:szCs w:val="28"/>
        </w:rPr>
        <w:t>Отменить</w:t>
      </w:r>
      <w:r w:rsidR="003D53C5" w:rsidRPr="003D53C5">
        <w:rPr>
          <w:spacing w:val="1"/>
          <w:sz w:val="28"/>
          <w:szCs w:val="28"/>
        </w:rPr>
        <w:t xml:space="preserve"> </w:t>
      </w:r>
      <w:r w:rsidR="00A609D0">
        <w:rPr>
          <w:spacing w:val="1"/>
          <w:sz w:val="28"/>
          <w:szCs w:val="28"/>
        </w:rPr>
        <w:t>постановление</w:t>
      </w:r>
      <w:r w:rsidR="00A609D0" w:rsidRPr="00A609D0">
        <w:rPr>
          <w:spacing w:val="1"/>
          <w:sz w:val="28"/>
          <w:szCs w:val="28"/>
        </w:rPr>
        <w:t xml:space="preserve"> от 30.12.2019 № 657 «Об утверждении Порядка осуществления </w:t>
      </w:r>
      <w:proofErr w:type="gramStart"/>
      <w:r w:rsidR="00A609D0" w:rsidRPr="00A609D0">
        <w:rPr>
          <w:spacing w:val="1"/>
          <w:sz w:val="28"/>
          <w:szCs w:val="28"/>
        </w:rPr>
        <w:t>контроля за</w:t>
      </w:r>
      <w:proofErr w:type="gramEnd"/>
      <w:r w:rsidR="00A609D0" w:rsidRPr="00A609D0">
        <w:rPr>
          <w:spacing w:val="1"/>
          <w:sz w:val="28"/>
          <w:szCs w:val="28"/>
        </w:rPr>
        <w:t xml:space="preserve"> соответствием расходов муниципального служащего администрации Северо-Курильского городского округа, его супруги (супруга) и несовершеннолетних детей их доходам»</w:t>
      </w:r>
      <w:r w:rsidR="003D53C5" w:rsidRPr="003D53C5">
        <w:rPr>
          <w:spacing w:val="1"/>
          <w:sz w:val="28"/>
          <w:szCs w:val="28"/>
        </w:rPr>
        <w:t>.</w:t>
      </w:r>
    </w:p>
    <w:p w:rsidR="001523A1" w:rsidRPr="00903F56" w:rsidRDefault="002E040C" w:rsidP="002E040C">
      <w:pPr>
        <w:pStyle w:val="a7"/>
        <w:jc w:val="both"/>
        <w:rPr>
          <w:sz w:val="28"/>
          <w:szCs w:val="28"/>
        </w:rPr>
      </w:pPr>
      <w:r w:rsidRPr="00903F56">
        <w:rPr>
          <w:sz w:val="28"/>
          <w:szCs w:val="28"/>
        </w:rPr>
        <w:tab/>
        <w:t>2</w:t>
      </w:r>
      <w:r w:rsidR="001523A1" w:rsidRPr="00903F56">
        <w:rPr>
          <w:sz w:val="28"/>
          <w:szCs w:val="28"/>
        </w:rPr>
        <w:t>. Опубликовать настоящее постановление на официальном сайте администрации Северо-Курильского городского округа.</w:t>
      </w:r>
    </w:p>
    <w:p w:rsidR="001523A1" w:rsidRPr="00903F56" w:rsidRDefault="002E040C" w:rsidP="002E040C">
      <w:pPr>
        <w:pStyle w:val="a7"/>
        <w:jc w:val="both"/>
        <w:rPr>
          <w:sz w:val="28"/>
          <w:szCs w:val="28"/>
        </w:rPr>
      </w:pPr>
      <w:r w:rsidRPr="00903F56">
        <w:rPr>
          <w:sz w:val="28"/>
          <w:szCs w:val="28"/>
        </w:rPr>
        <w:tab/>
        <w:t>3</w:t>
      </w:r>
      <w:r w:rsidR="001523A1" w:rsidRPr="00903F56">
        <w:rPr>
          <w:sz w:val="28"/>
          <w:szCs w:val="28"/>
        </w:rPr>
        <w:t>. Контроль исполнения настоящего постановления оставляю за собой.</w:t>
      </w:r>
    </w:p>
    <w:p w:rsidR="001523A1" w:rsidRPr="00960E5B" w:rsidRDefault="001523A1" w:rsidP="001523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D53C5" w:rsidRPr="00903F56" w:rsidRDefault="003D53C5" w:rsidP="003D53C5">
      <w:pPr>
        <w:pStyle w:val="ConsPlusNormal"/>
        <w:spacing w:before="220"/>
        <w:rPr>
          <w:rFonts w:ascii="Times New Roman" w:hAnsi="Times New Roman" w:cs="Times New Roman"/>
          <w:sz w:val="28"/>
          <w:szCs w:val="28"/>
        </w:rPr>
      </w:pPr>
      <w:r w:rsidRPr="00903F56">
        <w:rPr>
          <w:rFonts w:ascii="Times New Roman" w:hAnsi="Times New Roman" w:cs="Times New Roman"/>
          <w:sz w:val="28"/>
          <w:szCs w:val="28"/>
        </w:rPr>
        <w:t xml:space="preserve">Мэр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03F5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03F5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03F56">
        <w:rPr>
          <w:rFonts w:ascii="Times New Roman" w:hAnsi="Times New Roman" w:cs="Times New Roman"/>
          <w:sz w:val="28"/>
          <w:szCs w:val="28"/>
        </w:rPr>
        <w:t xml:space="preserve"> А.А. Серебряков</w:t>
      </w:r>
    </w:p>
    <w:p w:rsidR="003D53C5" w:rsidRDefault="003D53C5" w:rsidP="001523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73021" w:rsidRDefault="00173021" w:rsidP="001523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73021" w:rsidRPr="003D53C5" w:rsidRDefault="00173021" w:rsidP="001523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73021" w:rsidRDefault="00173021" w:rsidP="00173021">
      <w:pPr>
        <w:pStyle w:val="ConsPlusNormal"/>
        <w:jc w:val="right"/>
        <w:outlineLvl w:val="0"/>
        <w:rPr>
          <w:rFonts w:ascii="Arial" w:hAnsi="Arial" w:cs="Arial"/>
          <w:color w:val="2D2D2D"/>
          <w:spacing w:val="1"/>
          <w:sz w:val="16"/>
          <w:szCs w:val="16"/>
        </w:rPr>
      </w:pPr>
    </w:p>
    <w:p w:rsidR="00E7611F" w:rsidRDefault="00E7611F" w:rsidP="00173021">
      <w:pPr>
        <w:pStyle w:val="ConsPlusNormal"/>
        <w:jc w:val="right"/>
        <w:outlineLvl w:val="0"/>
        <w:rPr>
          <w:rFonts w:ascii="Arial" w:hAnsi="Arial" w:cs="Arial"/>
          <w:color w:val="2D2D2D"/>
          <w:spacing w:val="1"/>
          <w:sz w:val="16"/>
          <w:szCs w:val="16"/>
        </w:rPr>
      </w:pPr>
    </w:p>
    <w:p w:rsidR="00334828" w:rsidRDefault="00334828" w:rsidP="00173021">
      <w:pPr>
        <w:pStyle w:val="ConsPlusNormal"/>
        <w:jc w:val="right"/>
        <w:outlineLvl w:val="0"/>
        <w:rPr>
          <w:rFonts w:ascii="Arial" w:hAnsi="Arial" w:cs="Arial"/>
          <w:color w:val="2D2D2D"/>
          <w:spacing w:val="1"/>
          <w:sz w:val="16"/>
          <w:szCs w:val="16"/>
        </w:rPr>
      </w:pPr>
    </w:p>
    <w:sectPr w:rsidR="00334828" w:rsidSect="00AC0E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A7D31"/>
    <w:multiLevelType w:val="hybridMultilevel"/>
    <w:tmpl w:val="FF70FA56"/>
    <w:lvl w:ilvl="0" w:tplc="19E0EA16">
      <w:start w:val="1"/>
      <w:numFmt w:val="decimal"/>
      <w:lvlText w:val="%1."/>
      <w:lvlJc w:val="left"/>
      <w:pPr>
        <w:ind w:left="12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C71E23"/>
    <w:multiLevelType w:val="hybridMultilevel"/>
    <w:tmpl w:val="5804E23C"/>
    <w:lvl w:ilvl="0" w:tplc="9374310A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AD"/>
    <w:rsid w:val="00087566"/>
    <w:rsid w:val="0009533B"/>
    <w:rsid w:val="000B3789"/>
    <w:rsid w:val="001523A1"/>
    <w:rsid w:val="00173021"/>
    <w:rsid w:val="0019432D"/>
    <w:rsid w:val="0027591F"/>
    <w:rsid w:val="002B4561"/>
    <w:rsid w:val="002E040C"/>
    <w:rsid w:val="00334828"/>
    <w:rsid w:val="0038726C"/>
    <w:rsid w:val="003A4705"/>
    <w:rsid w:val="003C4B70"/>
    <w:rsid w:val="003D53C5"/>
    <w:rsid w:val="004C3A38"/>
    <w:rsid w:val="004C729F"/>
    <w:rsid w:val="005523ED"/>
    <w:rsid w:val="005E7753"/>
    <w:rsid w:val="00687CA4"/>
    <w:rsid w:val="007005DB"/>
    <w:rsid w:val="00765B3B"/>
    <w:rsid w:val="007A7A25"/>
    <w:rsid w:val="007C6D2B"/>
    <w:rsid w:val="00817935"/>
    <w:rsid w:val="00831853"/>
    <w:rsid w:val="00846FF2"/>
    <w:rsid w:val="00851C0D"/>
    <w:rsid w:val="00875A4D"/>
    <w:rsid w:val="008A53AD"/>
    <w:rsid w:val="00903F56"/>
    <w:rsid w:val="00960E5B"/>
    <w:rsid w:val="009F5F86"/>
    <w:rsid w:val="00A149F5"/>
    <w:rsid w:val="00A609D0"/>
    <w:rsid w:val="00A939B8"/>
    <w:rsid w:val="00AC0E84"/>
    <w:rsid w:val="00AF3983"/>
    <w:rsid w:val="00AF5C9A"/>
    <w:rsid w:val="00BD1B6B"/>
    <w:rsid w:val="00C16CCD"/>
    <w:rsid w:val="00C3455F"/>
    <w:rsid w:val="00C5325D"/>
    <w:rsid w:val="00C76CEB"/>
    <w:rsid w:val="00D10D2D"/>
    <w:rsid w:val="00D72369"/>
    <w:rsid w:val="00DB6F29"/>
    <w:rsid w:val="00DF090D"/>
    <w:rsid w:val="00E7611F"/>
    <w:rsid w:val="00EB59A1"/>
    <w:rsid w:val="00EE7A33"/>
    <w:rsid w:val="00F9302B"/>
    <w:rsid w:val="00FA3D1E"/>
    <w:rsid w:val="00FB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3D53C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53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5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3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6D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D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3A1"/>
    <w:pPr>
      <w:ind w:left="720"/>
      <w:contextualSpacing/>
    </w:pPr>
  </w:style>
  <w:style w:type="character" w:styleId="a6">
    <w:name w:val="Hyperlink"/>
    <w:basedOn w:val="a0"/>
    <w:rsid w:val="0019432D"/>
    <w:rPr>
      <w:color w:val="0000FF"/>
      <w:u w:val="single"/>
    </w:rPr>
  </w:style>
  <w:style w:type="paragraph" w:styleId="a7">
    <w:name w:val="No Spacing"/>
    <w:uiPriority w:val="1"/>
    <w:qFormat/>
    <w:rsid w:val="002E0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53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3D53C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3D53C5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16CC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3D53C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A53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53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53A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6D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D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3A1"/>
    <w:pPr>
      <w:ind w:left="720"/>
      <w:contextualSpacing/>
    </w:pPr>
  </w:style>
  <w:style w:type="character" w:styleId="a6">
    <w:name w:val="Hyperlink"/>
    <w:basedOn w:val="a0"/>
    <w:rsid w:val="0019432D"/>
    <w:rPr>
      <w:color w:val="0000FF"/>
      <w:u w:val="single"/>
    </w:rPr>
  </w:style>
  <w:style w:type="paragraph" w:styleId="a7">
    <w:name w:val="No Spacing"/>
    <w:uiPriority w:val="1"/>
    <w:qFormat/>
    <w:rsid w:val="002E0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53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">
    <w:name w:val="headertext"/>
    <w:basedOn w:val="a"/>
    <w:rsid w:val="003D53C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3D53C5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16CC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051B2EC31DF1F39CDE61700DDDD1DCE769E3F674952735BB937890691640A95F0E562D7A87D3F993E788183AFAFBK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2383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041FA-9E7E-4487-A1D7-3BA0A5CF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2020-01-22T01:08:00Z</cp:lastPrinted>
  <dcterms:created xsi:type="dcterms:W3CDTF">2020-01-22T01:06:00Z</dcterms:created>
  <dcterms:modified xsi:type="dcterms:W3CDTF">2020-01-22T05:39:00Z</dcterms:modified>
</cp:coreProperties>
</file>