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70D" w:rsidRDefault="00C7270D" w:rsidP="00C7270D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rFonts w:ascii="Calibri" w:hAnsi="Calibri"/>
          <w:noProof/>
          <w:lang w:eastAsia="ru-RU"/>
        </w:rPr>
        <w:drawing>
          <wp:inline distT="0" distB="0" distL="0" distR="0">
            <wp:extent cx="857250" cy="904875"/>
            <wp:effectExtent l="0" t="0" r="0" b="9525"/>
            <wp:docPr id="1" name="Рисунок 1" descr="Описание: Описание: 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70D" w:rsidRDefault="00C7270D" w:rsidP="00C7270D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>Администрация</w:t>
      </w:r>
    </w:p>
    <w:p w:rsidR="00C7270D" w:rsidRDefault="00C7270D" w:rsidP="00C7270D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>Северо-Курильского городского округа</w:t>
      </w:r>
    </w:p>
    <w:p w:rsidR="00C7270D" w:rsidRDefault="00C7270D" w:rsidP="00C7270D">
      <w:pPr>
        <w:widowControl w:val="0"/>
        <w:spacing w:before="12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ПОСТАНОВЛЕНИЕ</w:t>
      </w:r>
    </w:p>
    <w:p w:rsidR="00C7270D" w:rsidRDefault="00C7270D" w:rsidP="00C7270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7270D" w:rsidRDefault="00C7270D" w:rsidP="00C727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B86CA4">
        <w:rPr>
          <w:rFonts w:ascii="Times New Roman" w:hAnsi="Times New Roman" w:cs="Times New Roman"/>
          <w:sz w:val="24"/>
          <w:szCs w:val="24"/>
        </w:rPr>
        <w:t>14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»  </w:t>
      </w:r>
      <w:r w:rsidR="00F27049">
        <w:rPr>
          <w:rFonts w:ascii="Times New Roman" w:hAnsi="Times New Roman" w:cs="Times New Roman"/>
          <w:sz w:val="24"/>
          <w:szCs w:val="24"/>
        </w:rPr>
        <w:t>февраля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F27049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№  </w:t>
      </w:r>
      <w:r w:rsidR="00B86CA4">
        <w:rPr>
          <w:rFonts w:ascii="Times New Roman" w:hAnsi="Times New Roman" w:cs="Times New Roman"/>
          <w:sz w:val="24"/>
          <w:szCs w:val="24"/>
        </w:rPr>
        <w:t>57</w:t>
      </w:r>
    </w:p>
    <w:p w:rsidR="00C7270D" w:rsidRDefault="00C7270D" w:rsidP="00C7270D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г. Северо-Курильск</w:t>
      </w:r>
    </w:p>
    <w:p w:rsidR="00C7270D" w:rsidRDefault="00C7270D" w:rsidP="00C7270D">
      <w:pPr>
        <w:pStyle w:val="ConsPlusNormal"/>
        <w:ind w:firstLine="540"/>
        <w:jc w:val="both"/>
      </w:pPr>
    </w:p>
    <w:p w:rsidR="00C7270D" w:rsidRDefault="00C7270D" w:rsidP="00C7270D">
      <w:pPr>
        <w:pStyle w:val="ConsPlusNormal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 проведении капитального ремонта </w:t>
      </w:r>
    </w:p>
    <w:p w:rsidR="00C7270D" w:rsidRDefault="00C7270D" w:rsidP="00C7270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общего имущества многоквартирных домов </w:t>
      </w:r>
    </w:p>
    <w:p w:rsidR="00C7270D" w:rsidRDefault="00C7270D" w:rsidP="00C7270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270D" w:rsidRDefault="00C7270D" w:rsidP="00C727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частью 6 статьи 189 главы 18 Жилищного кодекса Российской Федерации, Законом Сахалинской области от 15.07.2013 № 76-ЗО «О регулировании  отдельных вопросов обеспечения проведения капитального ремонта общего имущества в многоквартирных домах, расположенных на территории Сахалинской  области» в целях  принятия решения о проведении капитального ремонта МКД на территории округа,  ст. 37 Устава Северо-Курильского городского округа, администрация Северо-Курильского городского округа  ПОСТАНОВЛЯЕТ:</w:t>
      </w:r>
    </w:p>
    <w:p w:rsidR="00C7270D" w:rsidRDefault="00C7270D" w:rsidP="00C727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7270D" w:rsidRDefault="00C7270D" w:rsidP="00C7270D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 В связи с истечением трёхмесячного срока принятия решений о проведении капитального ремонта собственниками помещений, провести капитальный ремонт общего имущества многоквартирных домов, расположенных по следующим адресам:</w:t>
      </w:r>
    </w:p>
    <w:p w:rsidR="00C7270D" w:rsidRDefault="00C7270D" w:rsidP="00C7270D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г. Северо-Курильск, ул. </w:t>
      </w:r>
      <w:proofErr w:type="gramStart"/>
      <w:r w:rsidR="00E512CB">
        <w:rPr>
          <w:rFonts w:ascii="Times New Roman" w:eastAsia="Calibri" w:hAnsi="Times New Roman" w:cs="Times New Roman"/>
          <w:sz w:val="24"/>
          <w:szCs w:val="24"/>
        </w:rPr>
        <w:t>Сахалинская</w:t>
      </w:r>
      <w:proofErr w:type="gramEnd"/>
      <w:r w:rsidR="00E512CB">
        <w:rPr>
          <w:rFonts w:ascii="Times New Roman" w:eastAsia="Calibri" w:hAnsi="Times New Roman" w:cs="Times New Roman"/>
          <w:sz w:val="24"/>
          <w:szCs w:val="24"/>
        </w:rPr>
        <w:t xml:space="preserve">, д. </w:t>
      </w:r>
      <w:r w:rsidR="00F27049">
        <w:rPr>
          <w:rFonts w:ascii="Times New Roman" w:eastAsia="Calibri" w:hAnsi="Times New Roman" w:cs="Times New Roman"/>
          <w:sz w:val="24"/>
          <w:szCs w:val="24"/>
        </w:rPr>
        <w:t>73 лит. А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C7270D" w:rsidRDefault="00C7270D" w:rsidP="00C7270D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г. Северо-Курильск, ул. </w:t>
      </w:r>
      <w:proofErr w:type="gramStart"/>
      <w:r w:rsidR="00F27049">
        <w:rPr>
          <w:rFonts w:ascii="Times New Roman" w:eastAsia="Calibri" w:hAnsi="Times New Roman" w:cs="Times New Roman"/>
          <w:sz w:val="24"/>
          <w:szCs w:val="24"/>
        </w:rPr>
        <w:t>Шутова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, д. </w:t>
      </w:r>
      <w:r w:rsidR="00F27049">
        <w:rPr>
          <w:rFonts w:ascii="Times New Roman" w:eastAsia="Calibri" w:hAnsi="Times New Roman" w:cs="Times New Roman"/>
          <w:sz w:val="24"/>
          <w:szCs w:val="24"/>
        </w:rPr>
        <w:t>38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F27049" w:rsidRDefault="00F27049" w:rsidP="00F27049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г. Северо-Курильск, ул.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Шутова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, д. 40;</w:t>
      </w:r>
    </w:p>
    <w:p w:rsidR="00C7270D" w:rsidRDefault="00C7270D" w:rsidP="00C7270D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Направить копию настоящего постановления в адрес некоммерческой организации «Фонд капитального ремонта многоквартирных домов Сахалинской области». </w:t>
      </w:r>
    </w:p>
    <w:p w:rsidR="00C7270D" w:rsidRDefault="00C7270D" w:rsidP="00C7270D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 Опубликовать настоящее постановление в газете «Курильский рыбак» и разместить на официальном интернет-сайте администрации муниципального образования «Северо-Курильский городской округ»</w:t>
      </w:r>
    </w:p>
    <w:p w:rsidR="00C7270D" w:rsidRDefault="00C7270D" w:rsidP="00C727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исполнением настоящего постановления </w:t>
      </w:r>
      <w:r w:rsidR="00F27049">
        <w:rPr>
          <w:rFonts w:ascii="Times New Roman" w:eastAsia="Calibri" w:hAnsi="Times New Roman" w:cs="Times New Roman"/>
          <w:sz w:val="24"/>
          <w:szCs w:val="24"/>
        </w:rPr>
        <w:t>возложить на вице-мэра – А.С. Овсянникова.</w:t>
      </w:r>
    </w:p>
    <w:p w:rsidR="00C7270D" w:rsidRDefault="00C7270D" w:rsidP="00C7270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7270D" w:rsidRDefault="00C7270D" w:rsidP="00C7270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7270D" w:rsidRDefault="00F27049" w:rsidP="00C7270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Мэр</w:t>
      </w:r>
      <w:r w:rsidR="00C7270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7270D">
        <w:rPr>
          <w:rFonts w:ascii="Times New Roman" w:hAnsi="Times New Roman" w:cs="Times New Roman"/>
          <w:sz w:val="24"/>
          <w:szCs w:val="24"/>
        </w:rPr>
        <w:t xml:space="preserve">           А.</w:t>
      </w:r>
      <w:r>
        <w:rPr>
          <w:rFonts w:ascii="Times New Roman" w:hAnsi="Times New Roman" w:cs="Times New Roman"/>
          <w:sz w:val="24"/>
          <w:szCs w:val="24"/>
        </w:rPr>
        <w:t>А. Серебряков</w:t>
      </w:r>
    </w:p>
    <w:p w:rsidR="00C7270D" w:rsidRDefault="00C7270D" w:rsidP="00C7270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270D" w:rsidRDefault="00C7270D" w:rsidP="00C7270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02960" w:rsidRDefault="00202960"/>
    <w:sectPr w:rsidR="00202960" w:rsidSect="00C7270D">
      <w:pgSz w:w="11906" w:h="16838" w:code="9"/>
      <w:pgMar w:top="720" w:right="680" w:bottom="244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E1D" w:rsidRDefault="00AB7E1D" w:rsidP="00E512CB">
      <w:pPr>
        <w:spacing w:after="0" w:line="240" w:lineRule="auto"/>
      </w:pPr>
      <w:r>
        <w:separator/>
      </w:r>
    </w:p>
  </w:endnote>
  <w:endnote w:type="continuationSeparator" w:id="0">
    <w:p w:rsidR="00AB7E1D" w:rsidRDefault="00AB7E1D" w:rsidP="00E51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E1D" w:rsidRDefault="00AB7E1D" w:rsidP="00E512CB">
      <w:pPr>
        <w:spacing w:after="0" w:line="240" w:lineRule="auto"/>
      </w:pPr>
      <w:r>
        <w:separator/>
      </w:r>
    </w:p>
  </w:footnote>
  <w:footnote w:type="continuationSeparator" w:id="0">
    <w:p w:rsidR="00AB7E1D" w:rsidRDefault="00AB7E1D" w:rsidP="00E512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280"/>
    <w:rsid w:val="00202960"/>
    <w:rsid w:val="008871B9"/>
    <w:rsid w:val="00AB7E1D"/>
    <w:rsid w:val="00B86CA4"/>
    <w:rsid w:val="00C7270D"/>
    <w:rsid w:val="00DE5363"/>
    <w:rsid w:val="00E512CB"/>
    <w:rsid w:val="00E76CC7"/>
    <w:rsid w:val="00ED1280"/>
    <w:rsid w:val="00F2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27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72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270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512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512CB"/>
  </w:style>
  <w:style w:type="paragraph" w:styleId="a7">
    <w:name w:val="footer"/>
    <w:basedOn w:val="a"/>
    <w:link w:val="a8"/>
    <w:uiPriority w:val="99"/>
    <w:unhideWhenUsed/>
    <w:rsid w:val="00E512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512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27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72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270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512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512CB"/>
  </w:style>
  <w:style w:type="paragraph" w:styleId="a7">
    <w:name w:val="footer"/>
    <w:basedOn w:val="a"/>
    <w:link w:val="a8"/>
    <w:uiPriority w:val="99"/>
    <w:unhideWhenUsed/>
    <w:rsid w:val="00E512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512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93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2020-02-13T23:36:00Z</cp:lastPrinted>
  <dcterms:created xsi:type="dcterms:W3CDTF">2020-02-13T23:37:00Z</dcterms:created>
  <dcterms:modified xsi:type="dcterms:W3CDTF">2020-02-14T01:02:00Z</dcterms:modified>
</cp:coreProperties>
</file>