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147" w:rsidRPr="00F87147" w:rsidRDefault="00F87147" w:rsidP="00F8714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147">
        <w:rPr>
          <w:rFonts w:ascii="Times New Roman" w:hAnsi="Times New Roman" w:cs="Times New Roman"/>
          <w:b/>
          <w:sz w:val="28"/>
          <w:szCs w:val="28"/>
        </w:rPr>
        <w:t>Новые меры социальной поддержки для инвалидов, семей, имеющих детей-инвалидов</w:t>
      </w:r>
    </w:p>
    <w:p w:rsidR="00544EE8" w:rsidRDefault="00544EE8" w:rsidP="00544EE8">
      <w:pPr>
        <w:suppressAutoHyphens/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</w:t>
      </w:r>
      <w:r w:rsidR="008376DE">
        <w:rPr>
          <w:rFonts w:ascii="Times New Roman" w:eastAsia="Calibri" w:hAnsi="Times New Roman" w:cs="Times New Roman"/>
          <w:sz w:val="28"/>
          <w:szCs w:val="28"/>
        </w:rPr>
        <w:t>Л</w:t>
      </w:r>
      <w:r w:rsidR="007C7F3F" w:rsidRPr="007D7A82">
        <w:rPr>
          <w:rFonts w:ascii="Times New Roman" w:eastAsia="Calibri" w:hAnsi="Times New Roman" w:cs="Times New Roman"/>
          <w:sz w:val="28"/>
          <w:szCs w:val="28"/>
        </w:rPr>
        <w:t>ицам, сопровождающим детей-инвалидов при выезде на лечение (реабилитацию, консультацию, обследование) один раз в год в учреждения (организации), подведомственные исполнительным органам государственной власти Сахалинской области, расположенные в городе Южно-Сахалинске</w:t>
      </w:r>
      <w:r w:rsidR="00806295" w:rsidRPr="007D7A82">
        <w:rPr>
          <w:rFonts w:ascii="Times New Roman" w:eastAsia="Calibri" w:hAnsi="Times New Roman" w:cs="Times New Roman"/>
          <w:sz w:val="28"/>
          <w:szCs w:val="28"/>
        </w:rPr>
        <w:t xml:space="preserve"> будет предоставляться единовременная адресная социальная выплата</w:t>
      </w:r>
      <w:r w:rsidR="007C7F3F" w:rsidRPr="007D7A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E6B04">
        <w:rPr>
          <w:rFonts w:ascii="Times New Roman" w:eastAsia="Calibri" w:hAnsi="Times New Roman" w:cs="Times New Roman"/>
          <w:sz w:val="28"/>
          <w:szCs w:val="28"/>
        </w:rPr>
        <w:t xml:space="preserve">на оплату проживания </w:t>
      </w:r>
      <w:r w:rsidR="00806295" w:rsidRPr="007D7A82">
        <w:rPr>
          <w:rFonts w:ascii="Times New Roman" w:eastAsia="Calibri" w:hAnsi="Times New Roman" w:cs="Times New Roman"/>
          <w:sz w:val="28"/>
          <w:szCs w:val="28"/>
        </w:rPr>
        <w:t>в</w:t>
      </w:r>
      <w:r w:rsidR="00A7067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C7F3F" w:rsidRPr="007D7A82">
        <w:rPr>
          <w:rFonts w:ascii="Times New Roman" w:eastAsia="Calibri" w:hAnsi="Times New Roman" w:cs="Times New Roman"/>
          <w:sz w:val="28"/>
          <w:szCs w:val="28"/>
        </w:rPr>
        <w:t>размере до 50 тысяч рублей;</w:t>
      </w:r>
    </w:p>
    <w:p w:rsidR="007C7F3F" w:rsidRPr="007D7A82" w:rsidRDefault="008376DE" w:rsidP="00544EE8">
      <w:pPr>
        <w:suppressAutoHyphens/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544EE8">
        <w:rPr>
          <w:rFonts w:ascii="Times New Roman" w:eastAsia="Calibri" w:hAnsi="Times New Roman" w:cs="Times New Roman"/>
          <w:sz w:val="28"/>
          <w:szCs w:val="28"/>
        </w:rPr>
        <w:t>Н</w:t>
      </w:r>
      <w:r w:rsidR="00806295" w:rsidRPr="007D7A82">
        <w:rPr>
          <w:rFonts w:ascii="Times New Roman" w:eastAsia="Calibri" w:hAnsi="Times New Roman" w:cs="Times New Roman"/>
          <w:sz w:val="28"/>
          <w:szCs w:val="28"/>
        </w:rPr>
        <w:t xml:space="preserve">еработающим инвалидам старше 18 лет, получающим социальную пенсию в </w:t>
      </w:r>
      <w:proofErr w:type="gramStart"/>
      <w:r w:rsidR="00806295" w:rsidRPr="007D7A82">
        <w:rPr>
          <w:rFonts w:ascii="Times New Roman" w:eastAsia="Calibri" w:hAnsi="Times New Roman" w:cs="Times New Roman"/>
          <w:sz w:val="28"/>
          <w:szCs w:val="28"/>
        </w:rPr>
        <w:t>рамках</w:t>
      </w:r>
      <w:proofErr w:type="gramEnd"/>
      <w:r w:rsidR="00806295" w:rsidRPr="007D7A82">
        <w:rPr>
          <w:rFonts w:ascii="Times New Roman" w:eastAsia="Calibri" w:hAnsi="Times New Roman" w:cs="Times New Roman"/>
          <w:sz w:val="28"/>
          <w:szCs w:val="28"/>
        </w:rPr>
        <w:t xml:space="preserve"> Федерального закона «О государственном пенсионном обеспечении в Российской Федерации» </w:t>
      </w:r>
      <w:r w:rsidR="007C7F3F" w:rsidRPr="007D7A82">
        <w:rPr>
          <w:rFonts w:ascii="Times New Roman" w:eastAsia="Calibri" w:hAnsi="Times New Roman" w:cs="Times New Roman"/>
          <w:sz w:val="28"/>
          <w:szCs w:val="28"/>
        </w:rPr>
        <w:t>- компенсация расходов на оплату стоимости проезда к месту отдыха на территории Российской Федерации и обратно один раз в два года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  <w:r w:rsidR="007C7F3F" w:rsidRPr="007D7A8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C7F3F" w:rsidRPr="00BA3824" w:rsidRDefault="008376DE" w:rsidP="00544EE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544EE8">
        <w:rPr>
          <w:rFonts w:ascii="Times New Roman" w:hAnsi="Times New Roman" w:cs="Times New Roman"/>
          <w:sz w:val="28"/>
          <w:szCs w:val="28"/>
        </w:rPr>
        <w:t>М</w:t>
      </w:r>
      <w:r w:rsidR="00806295" w:rsidRPr="007D7A82">
        <w:rPr>
          <w:rFonts w:ascii="Times New Roman" w:hAnsi="Times New Roman" w:cs="Times New Roman"/>
          <w:sz w:val="28"/>
          <w:szCs w:val="28"/>
        </w:rPr>
        <w:t>алоимущим семьям с детьми-инвалидами –</w:t>
      </w:r>
      <w:r w:rsidR="007C7F3F" w:rsidRPr="007D7A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доплата к </w:t>
      </w:r>
      <w:r w:rsidR="007C7F3F" w:rsidRPr="007D7A82">
        <w:rPr>
          <w:rFonts w:ascii="Times New Roman" w:hAnsi="Times New Roman" w:cs="Times New Roman"/>
          <w:sz w:val="28"/>
          <w:szCs w:val="28"/>
        </w:rPr>
        <w:t>ежемесячн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7C7F3F" w:rsidRPr="007D7A82">
        <w:rPr>
          <w:rFonts w:ascii="Times New Roman" w:hAnsi="Times New Roman" w:cs="Times New Roman"/>
          <w:sz w:val="28"/>
          <w:szCs w:val="28"/>
        </w:rPr>
        <w:t xml:space="preserve"> выплат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7C7F3F" w:rsidRPr="007D7A82">
        <w:rPr>
          <w:rFonts w:ascii="Times New Roman" w:hAnsi="Times New Roman" w:cs="Times New Roman"/>
          <w:sz w:val="28"/>
          <w:szCs w:val="28"/>
        </w:rPr>
        <w:t xml:space="preserve"> денежных средств на оплату жилого помещения и коммунальных услуг</w:t>
      </w:r>
      <w:r w:rsidR="00216149">
        <w:rPr>
          <w:rFonts w:ascii="Times New Roman" w:hAnsi="Times New Roman" w:cs="Times New Roman"/>
          <w:sz w:val="28"/>
          <w:szCs w:val="28"/>
        </w:rPr>
        <w:t>;</w:t>
      </w:r>
    </w:p>
    <w:p w:rsidR="00DE1757" w:rsidRPr="007D7A82" w:rsidRDefault="008376DE" w:rsidP="00544EE8">
      <w:pPr>
        <w:pStyle w:val="1"/>
        <w:shd w:val="clear" w:color="auto" w:fill="auto"/>
        <w:spacing w:before="0" w:line="240" w:lineRule="auto"/>
        <w:ind w:left="20" w:right="20" w:firstLine="700"/>
        <w:rPr>
          <w:sz w:val="28"/>
          <w:szCs w:val="28"/>
        </w:rPr>
      </w:pPr>
      <w:r>
        <w:rPr>
          <w:sz w:val="28"/>
          <w:szCs w:val="28"/>
        </w:rPr>
        <w:t>4.</w:t>
      </w:r>
      <w:r w:rsidR="00544EE8">
        <w:rPr>
          <w:sz w:val="28"/>
          <w:szCs w:val="28"/>
        </w:rPr>
        <w:t>С</w:t>
      </w:r>
      <w:r w:rsidRPr="007D7A82">
        <w:rPr>
          <w:sz w:val="28"/>
          <w:szCs w:val="28"/>
        </w:rPr>
        <w:t xml:space="preserve">емьям, воспитывающим детей-инвалидов, признанным нуждающимися в </w:t>
      </w:r>
      <w:proofErr w:type="gramStart"/>
      <w:r w:rsidRPr="007D7A82">
        <w:rPr>
          <w:sz w:val="28"/>
          <w:szCs w:val="28"/>
        </w:rPr>
        <w:t>улучшении</w:t>
      </w:r>
      <w:proofErr w:type="gramEnd"/>
      <w:r w:rsidRPr="007D7A82">
        <w:rPr>
          <w:sz w:val="28"/>
          <w:szCs w:val="28"/>
        </w:rPr>
        <w:t xml:space="preserve"> жилищных условий</w:t>
      </w:r>
      <w:r>
        <w:rPr>
          <w:sz w:val="28"/>
          <w:szCs w:val="28"/>
        </w:rPr>
        <w:t xml:space="preserve">, для </w:t>
      </w:r>
      <w:r w:rsidR="00DE1757" w:rsidRPr="007D7A82">
        <w:rPr>
          <w:sz w:val="28"/>
          <w:szCs w:val="28"/>
        </w:rPr>
        <w:t xml:space="preserve"> решения жилищной проблемы пред</w:t>
      </w:r>
      <w:r w:rsidR="00216149">
        <w:rPr>
          <w:sz w:val="28"/>
          <w:szCs w:val="28"/>
        </w:rPr>
        <w:t xml:space="preserve">оставляется </w:t>
      </w:r>
      <w:r w:rsidR="00DE1757" w:rsidRPr="007D7A82">
        <w:rPr>
          <w:sz w:val="28"/>
          <w:szCs w:val="28"/>
        </w:rPr>
        <w:t>единовременн</w:t>
      </w:r>
      <w:r w:rsidR="00216149">
        <w:rPr>
          <w:sz w:val="28"/>
          <w:szCs w:val="28"/>
        </w:rPr>
        <w:t>ая денежная</w:t>
      </w:r>
      <w:r w:rsidR="00DE1757" w:rsidRPr="007D7A82">
        <w:rPr>
          <w:sz w:val="28"/>
          <w:szCs w:val="28"/>
        </w:rPr>
        <w:t xml:space="preserve"> выплат</w:t>
      </w:r>
      <w:r w:rsidR="00216149">
        <w:rPr>
          <w:sz w:val="28"/>
          <w:szCs w:val="28"/>
        </w:rPr>
        <w:t>а</w:t>
      </w:r>
      <w:r w:rsidR="00DE1757" w:rsidRPr="007D7A82">
        <w:rPr>
          <w:sz w:val="28"/>
          <w:szCs w:val="28"/>
        </w:rPr>
        <w:t xml:space="preserve"> на приобретение жилья</w:t>
      </w:r>
      <w:r w:rsidR="00216149">
        <w:rPr>
          <w:sz w:val="28"/>
          <w:szCs w:val="28"/>
        </w:rPr>
        <w:t>;</w:t>
      </w:r>
      <w:r w:rsidR="00DE1757" w:rsidRPr="007D7A82">
        <w:rPr>
          <w:sz w:val="28"/>
          <w:szCs w:val="28"/>
        </w:rPr>
        <w:t xml:space="preserve"> </w:t>
      </w:r>
    </w:p>
    <w:p w:rsidR="00DE1757" w:rsidRPr="007D7A82" w:rsidRDefault="00216149" w:rsidP="00544EE8">
      <w:pPr>
        <w:pStyle w:val="1"/>
        <w:shd w:val="clear" w:color="auto" w:fill="auto"/>
        <w:spacing w:before="0" w:line="240" w:lineRule="auto"/>
        <w:ind w:left="20" w:right="20" w:firstLine="700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DE1757" w:rsidRPr="007D7A82">
        <w:rPr>
          <w:sz w:val="28"/>
          <w:szCs w:val="28"/>
        </w:rPr>
        <w:t>семьям с детьми</w:t>
      </w:r>
      <w:r w:rsidR="007D7A82" w:rsidRPr="007D7A82">
        <w:rPr>
          <w:sz w:val="28"/>
          <w:szCs w:val="28"/>
        </w:rPr>
        <w:t xml:space="preserve"> </w:t>
      </w:r>
      <w:r w:rsidR="00DE1757" w:rsidRPr="007D7A82">
        <w:rPr>
          <w:sz w:val="28"/>
          <w:szCs w:val="28"/>
        </w:rPr>
        <w:t>- инвалидами при переселении из ветхого и аварийного жилья  предоставляется единовременная денежная выплата на улучшение жилищных условий с учетом социальной нормы 18 кв.м.</w:t>
      </w:r>
    </w:p>
    <w:p w:rsidR="00216149" w:rsidRDefault="00216149" w:rsidP="00544EE8">
      <w:pPr>
        <w:pStyle w:val="1"/>
        <w:shd w:val="clear" w:color="auto" w:fill="auto"/>
        <w:spacing w:before="0" w:line="240" w:lineRule="auto"/>
        <w:ind w:left="20" w:right="20" w:firstLine="700"/>
        <w:rPr>
          <w:sz w:val="28"/>
          <w:szCs w:val="28"/>
        </w:rPr>
      </w:pPr>
      <w:r>
        <w:rPr>
          <w:sz w:val="28"/>
          <w:szCs w:val="28"/>
        </w:rPr>
        <w:t>6.</w:t>
      </w:r>
      <w:r w:rsidRPr="007D7A82">
        <w:rPr>
          <w:sz w:val="28"/>
          <w:szCs w:val="28"/>
        </w:rPr>
        <w:t xml:space="preserve"> семьям, имеющим детей-инвалидов, предусмотрена ежемесячная компенсация фактических расходов за самостоятельно приобретенные </w:t>
      </w:r>
      <w:proofErr w:type="spellStart"/>
      <w:r w:rsidRPr="007D7A82">
        <w:rPr>
          <w:sz w:val="28"/>
          <w:szCs w:val="28"/>
        </w:rPr>
        <w:t>энтеральные</w:t>
      </w:r>
      <w:proofErr w:type="spellEnd"/>
      <w:r w:rsidRPr="007D7A82">
        <w:rPr>
          <w:sz w:val="28"/>
          <w:szCs w:val="28"/>
        </w:rPr>
        <w:t xml:space="preserve"> смеси до 40000 рублей в месяц на одного ребенка-инвалида, носителя </w:t>
      </w:r>
      <w:proofErr w:type="spellStart"/>
      <w:r w:rsidRPr="007D7A82">
        <w:rPr>
          <w:sz w:val="28"/>
          <w:szCs w:val="28"/>
        </w:rPr>
        <w:t>гастростомы</w:t>
      </w:r>
      <w:proofErr w:type="spellEnd"/>
      <w:r>
        <w:rPr>
          <w:sz w:val="28"/>
          <w:szCs w:val="28"/>
        </w:rPr>
        <w:t>;</w:t>
      </w:r>
    </w:p>
    <w:p w:rsidR="00544EE8" w:rsidRDefault="00544EE8" w:rsidP="00544EE8">
      <w:pPr>
        <w:suppressAutoHyphens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544EE8" w:rsidRDefault="00544EE8" w:rsidP="00601957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D30CD9">
        <w:rPr>
          <w:rFonts w:ascii="Times New Roman" w:hAnsi="Times New Roman"/>
          <w:sz w:val="28"/>
          <w:szCs w:val="28"/>
        </w:rPr>
        <w:t xml:space="preserve">Начальник отделения по </w:t>
      </w:r>
      <w:proofErr w:type="spellStart"/>
      <w:r w:rsidRPr="00D30CD9">
        <w:rPr>
          <w:rFonts w:ascii="Times New Roman" w:hAnsi="Times New Roman"/>
          <w:sz w:val="28"/>
          <w:szCs w:val="28"/>
        </w:rPr>
        <w:t>Северо-Курильскому</w:t>
      </w:r>
      <w:proofErr w:type="spellEnd"/>
      <w:r w:rsidRPr="00D30CD9">
        <w:rPr>
          <w:rFonts w:ascii="Times New Roman" w:hAnsi="Times New Roman"/>
          <w:sz w:val="28"/>
          <w:szCs w:val="28"/>
        </w:rPr>
        <w:t xml:space="preserve"> району</w:t>
      </w:r>
    </w:p>
    <w:p w:rsidR="00544EE8" w:rsidRDefault="00544EE8" w:rsidP="00601957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D30CD9">
        <w:rPr>
          <w:rFonts w:ascii="Times New Roman" w:hAnsi="Times New Roman"/>
          <w:sz w:val="28"/>
          <w:szCs w:val="28"/>
        </w:rPr>
        <w:t xml:space="preserve"> Государственного казённого учреждения</w:t>
      </w:r>
    </w:p>
    <w:p w:rsidR="00220C98" w:rsidRDefault="00544EE8" w:rsidP="00601957">
      <w:pPr>
        <w:spacing w:line="240" w:lineRule="auto"/>
      </w:pPr>
      <w:r w:rsidRPr="00D30CD9">
        <w:rPr>
          <w:rFonts w:ascii="Times New Roman" w:hAnsi="Times New Roman"/>
          <w:sz w:val="28"/>
          <w:szCs w:val="28"/>
        </w:rPr>
        <w:t xml:space="preserve"> «Центр социальной поддержки Сахалинской области» </w:t>
      </w:r>
      <w:r>
        <w:rPr>
          <w:rFonts w:ascii="Times New Roman" w:hAnsi="Times New Roman"/>
          <w:sz w:val="28"/>
          <w:szCs w:val="28"/>
        </w:rPr>
        <w:t xml:space="preserve">          </w:t>
      </w:r>
      <w:proofErr w:type="spellStart"/>
      <w:r w:rsidRPr="00D30CD9">
        <w:rPr>
          <w:rFonts w:ascii="Times New Roman" w:hAnsi="Times New Roman"/>
          <w:sz w:val="28"/>
          <w:szCs w:val="28"/>
        </w:rPr>
        <w:t>Р.П.Ярош</w:t>
      </w:r>
      <w:proofErr w:type="spellEnd"/>
    </w:p>
    <w:sectPr w:rsidR="00220C98" w:rsidSect="00B56B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1B0668"/>
    <w:multiLevelType w:val="multilevel"/>
    <w:tmpl w:val="DFF676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7147"/>
    <w:rsid w:val="00017F55"/>
    <w:rsid w:val="00216149"/>
    <w:rsid w:val="0034561C"/>
    <w:rsid w:val="00544EE8"/>
    <w:rsid w:val="005E6B04"/>
    <w:rsid w:val="00601957"/>
    <w:rsid w:val="006D212B"/>
    <w:rsid w:val="006F3871"/>
    <w:rsid w:val="007C7F3F"/>
    <w:rsid w:val="007D7A82"/>
    <w:rsid w:val="00806295"/>
    <w:rsid w:val="008376DE"/>
    <w:rsid w:val="00930295"/>
    <w:rsid w:val="00A70677"/>
    <w:rsid w:val="00B56BCE"/>
    <w:rsid w:val="00BA3824"/>
    <w:rsid w:val="00D07198"/>
    <w:rsid w:val="00DB1DF8"/>
    <w:rsid w:val="00DE1757"/>
    <w:rsid w:val="00EB547F"/>
    <w:rsid w:val="00EC1E37"/>
    <w:rsid w:val="00F643BD"/>
    <w:rsid w:val="00F87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1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7F3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Основной текст_"/>
    <w:basedOn w:val="a0"/>
    <w:link w:val="1"/>
    <w:rsid w:val="00DE175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3"/>
    <w:rsid w:val="00DE1757"/>
    <w:pPr>
      <w:widowControl w:val="0"/>
      <w:shd w:val="clear" w:color="auto" w:fill="FFFFFF"/>
      <w:spacing w:before="720" w:after="0" w:line="480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2">
    <w:name w:val="Основной текст (2)_"/>
    <w:basedOn w:val="a0"/>
    <w:link w:val="20"/>
    <w:rsid w:val="00DE1757"/>
    <w:rPr>
      <w:rFonts w:ascii="Times New Roman" w:eastAsia="Times New Roman" w:hAnsi="Times New Roman" w:cs="Times New Roman"/>
      <w:b/>
      <w:bCs/>
      <w:spacing w:val="1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E1757"/>
    <w:pPr>
      <w:widowControl w:val="0"/>
      <w:shd w:val="clear" w:color="auto" w:fill="FFFFFF"/>
      <w:spacing w:after="720" w:line="0" w:lineRule="atLeast"/>
    </w:pPr>
    <w:rPr>
      <w:rFonts w:ascii="Times New Roman" w:eastAsia="Times New Roman" w:hAnsi="Times New Roman" w:cs="Times New Roman"/>
      <w:b/>
      <w:bCs/>
      <w:spacing w:val="10"/>
    </w:rPr>
  </w:style>
  <w:style w:type="paragraph" w:styleId="a4">
    <w:name w:val="List Paragraph"/>
    <w:basedOn w:val="a"/>
    <w:uiPriority w:val="34"/>
    <w:qFormat/>
    <w:rsid w:val="008376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n.serova</dc:creator>
  <cp:lastModifiedBy>User</cp:lastModifiedBy>
  <cp:revision>8</cp:revision>
  <dcterms:created xsi:type="dcterms:W3CDTF">2015-07-30T00:00:00Z</dcterms:created>
  <dcterms:modified xsi:type="dcterms:W3CDTF">2015-10-06T03:57:00Z</dcterms:modified>
</cp:coreProperties>
</file>